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56EE" w14:textId="2787BA22" w:rsidR="00DE6CAE" w:rsidRDefault="00DE6CAE" w:rsidP="00416DF7"/>
    <w:p w14:paraId="1CFC83BE" w14:textId="1E56DE40" w:rsidR="00DE6CAE" w:rsidRDefault="00DE6CAE" w:rsidP="00416DF7"/>
    <w:p w14:paraId="05990902" w14:textId="77777777" w:rsidR="00DE6CAE" w:rsidRDefault="00DE6CAE" w:rsidP="00416DF7"/>
    <w:p w14:paraId="41E0266B" w14:textId="77777777" w:rsidR="00CA7370" w:rsidRPr="00CA7370" w:rsidRDefault="00CA7370" w:rsidP="00416DF7">
      <w:pPr>
        <w:rPr>
          <w:b/>
          <w:sz w:val="19"/>
          <w:szCs w:val="19"/>
        </w:rPr>
      </w:pPr>
    </w:p>
    <w:p w14:paraId="4F4DFA00" w14:textId="0964C35C" w:rsidR="00416DF7" w:rsidRPr="00CA7370" w:rsidRDefault="00416DF7" w:rsidP="00416DF7">
      <w:pPr>
        <w:overflowPunct/>
        <w:autoSpaceDE/>
        <w:autoSpaceDN/>
        <w:adjustRightInd/>
        <w:textAlignment w:val="auto"/>
        <w:rPr>
          <w:rFonts w:ascii="ArialMT" w:hAnsi="ArialMT"/>
          <w:sz w:val="19"/>
          <w:szCs w:val="19"/>
          <w:lang w:val="de-CH"/>
        </w:rPr>
      </w:pPr>
      <w:r w:rsidRPr="00CA7370">
        <w:rPr>
          <w:rFonts w:ascii="ArialMT" w:hAnsi="ArialMT"/>
          <w:sz w:val="19"/>
          <w:szCs w:val="19"/>
          <w:lang w:val="de-CH"/>
        </w:rPr>
        <w:t xml:space="preserve">Volkswirtschaftsdirektion des Kantons Bern </w:t>
      </w:r>
    </w:p>
    <w:p w14:paraId="43A76377" w14:textId="7B15AB97" w:rsidR="00416DF7" w:rsidRPr="00CA7370" w:rsidRDefault="00416DF7" w:rsidP="00416DF7">
      <w:pPr>
        <w:overflowPunct/>
        <w:autoSpaceDE/>
        <w:autoSpaceDN/>
        <w:adjustRightInd/>
        <w:textAlignment w:val="auto"/>
        <w:rPr>
          <w:rFonts w:ascii="ArialMT" w:hAnsi="ArialMT"/>
          <w:sz w:val="19"/>
          <w:szCs w:val="19"/>
          <w:lang w:val="de-CH"/>
        </w:rPr>
      </w:pPr>
      <w:r w:rsidRPr="00CA7370">
        <w:rPr>
          <w:rFonts w:ascii="ArialMT" w:hAnsi="ArialMT"/>
          <w:sz w:val="19"/>
          <w:szCs w:val="19"/>
          <w:lang w:val="de-CH"/>
        </w:rPr>
        <w:t xml:space="preserve">Rechtsabteilung </w:t>
      </w:r>
    </w:p>
    <w:p w14:paraId="0FF571C5" w14:textId="77365988" w:rsidR="00416DF7" w:rsidRPr="00CA7370" w:rsidRDefault="00416DF7" w:rsidP="00416DF7">
      <w:pPr>
        <w:overflowPunct/>
        <w:autoSpaceDE/>
        <w:autoSpaceDN/>
        <w:adjustRightInd/>
        <w:textAlignment w:val="auto"/>
        <w:rPr>
          <w:rFonts w:ascii="ArialMT" w:hAnsi="ArialMT"/>
          <w:sz w:val="19"/>
          <w:szCs w:val="19"/>
          <w:lang w:val="de-CH"/>
        </w:rPr>
      </w:pPr>
      <w:proofErr w:type="spellStart"/>
      <w:r w:rsidRPr="00CA7370">
        <w:rPr>
          <w:rFonts w:ascii="ArialMT" w:hAnsi="ArialMT"/>
          <w:sz w:val="19"/>
          <w:szCs w:val="19"/>
          <w:lang w:val="de-CH"/>
        </w:rPr>
        <w:t>Münsterplatz</w:t>
      </w:r>
      <w:proofErr w:type="spellEnd"/>
      <w:r w:rsidRPr="00CA7370">
        <w:rPr>
          <w:rFonts w:ascii="ArialMT" w:hAnsi="ArialMT"/>
          <w:sz w:val="19"/>
          <w:szCs w:val="19"/>
          <w:lang w:val="de-CH"/>
        </w:rPr>
        <w:t xml:space="preserve"> 3a, Postfach</w:t>
      </w:r>
    </w:p>
    <w:p w14:paraId="1AE22680" w14:textId="79A74B81" w:rsidR="00416DF7" w:rsidRPr="00CA7370" w:rsidRDefault="00416DF7" w:rsidP="00416DF7">
      <w:pPr>
        <w:overflowPunct/>
        <w:autoSpaceDE/>
        <w:autoSpaceDN/>
        <w:adjustRightInd/>
        <w:textAlignment w:val="auto"/>
        <w:rPr>
          <w:rFonts w:ascii="ArialMT" w:hAnsi="ArialMT"/>
          <w:sz w:val="19"/>
          <w:szCs w:val="19"/>
          <w:lang w:val="de-CH"/>
        </w:rPr>
      </w:pPr>
      <w:r w:rsidRPr="00CA7370">
        <w:rPr>
          <w:rFonts w:ascii="ArialMT" w:hAnsi="ArialMT"/>
          <w:sz w:val="19"/>
          <w:szCs w:val="19"/>
          <w:lang w:val="de-CH"/>
        </w:rPr>
        <w:t>3000 Bern 8</w:t>
      </w:r>
    </w:p>
    <w:p w14:paraId="22087EB7" w14:textId="3AF1E6DB" w:rsidR="00416DF7" w:rsidRPr="00CA7370" w:rsidRDefault="00416DF7" w:rsidP="00416DF7">
      <w:pPr>
        <w:overflowPunct/>
        <w:autoSpaceDE/>
        <w:autoSpaceDN/>
        <w:adjustRightInd/>
        <w:textAlignment w:val="auto"/>
        <w:rPr>
          <w:rFonts w:ascii="ArialMT" w:hAnsi="ArialMT"/>
          <w:sz w:val="19"/>
          <w:szCs w:val="19"/>
          <w:lang w:val="de-CH"/>
        </w:rPr>
      </w:pPr>
    </w:p>
    <w:p w14:paraId="6D32381F" w14:textId="77777777" w:rsidR="00416DF7" w:rsidRPr="00CA7370" w:rsidRDefault="00416DF7" w:rsidP="00416DF7">
      <w:pPr>
        <w:overflowPunct/>
        <w:autoSpaceDE/>
        <w:autoSpaceDN/>
        <w:adjustRightInd/>
        <w:textAlignment w:val="auto"/>
        <w:rPr>
          <w:rFonts w:ascii="ArialMT" w:hAnsi="ArialMT"/>
          <w:sz w:val="19"/>
          <w:szCs w:val="19"/>
          <w:lang w:val="de-CH"/>
        </w:rPr>
      </w:pPr>
    </w:p>
    <w:p w14:paraId="384707FD" w14:textId="147D418F" w:rsidR="00416DF7" w:rsidRPr="005F1924" w:rsidRDefault="00824D37" w:rsidP="00416DF7">
      <w:pPr>
        <w:overflowPunct/>
        <w:autoSpaceDE/>
        <w:autoSpaceDN/>
        <w:adjustRightInd/>
        <w:textAlignment w:val="auto"/>
        <w:rPr>
          <w:rFonts w:ascii="ArialMT" w:hAnsi="ArialMT"/>
          <w:sz w:val="19"/>
          <w:szCs w:val="19"/>
          <w:lang w:val="de-CH"/>
        </w:rPr>
      </w:pPr>
      <w:r w:rsidRPr="005F1924">
        <w:rPr>
          <w:rFonts w:ascii="ArialMT" w:hAnsi="ArialMT"/>
          <w:sz w:val="19"/>
          <w:szCs w:val="19"/>
          <w:lang w:val="de-CH"/>
        </w:rPr>
        <w:t>oder</w:t>
      </w:r>
      <w:r w:rsidR="00416DF7" w:rsidRPr="005F1924">
        <w:rPr>
          <w:rFonts w:ascii="ArialMT" w:hAnsi="ArialMT"/>
          <w:sz w:val="19"/>
          <w:szCs w:val="19"/>
          <w:lang w:val="de-CH"/>
        </w:rPr>
        <w:t xml:space="preserve"> per Mail an: </w:t>
      </w:r>
    </w:p>
    <w:p w14:paraId="6AF757B0" w14:textId="18AC6B85" w:rsidR="00416DF7" w:rsidRPr="00CA7370" w:rsidRDefault="00416DF7" w:rsidP="00416DF7">
      <w:pPr>
        <w:overflowPunct/>
        <w:autoSpaceDE/>
        <w:autoSpaceDN/>
        <w:adjustRightInd/>
        <w:textAlignment w:val="auto"/>
        <w:rPr>
          <w:rFonts w:ascii="Times New Roman" w:hAnsi="Times New Roman"/>
          <w:sz w:val="19"/>
          <w:szCs w:val="19"/>
          <w:lang w:val="de-CH"/>
        </w:rPr>
      </w:pPr>
      <w:r w:rsidRPr="005F1924">
        <w:rPr>
          <w:rFonts w:ascii="ArialMT" w:hAnsi="ArialMT"/>
          <w:sz w:val="19"/>
          <w:szCs w:val="19"/>
          <w:lang w:val="de-CH"/>
        </w:rPr>
        <w:t>consultation@vol.be.ch</w:t>
      </w:r>
    </w:p>
    <w:p w14:paraId="13D8E802" w14:textId="03494B21" w:rsidR="00EF699E" w:rsidRPr="00CA7370" w:rsidRDefault="00EF699E" w:rsidP="00EF699E">
      <w:pPr>
        <w:spacing w:before="120"/>
        <w:jc w:val="both"/>
        <w:rPr>
          <w:rFonts w:cs="Arial"/>
          <w:sz w:val="19"/>
          <w:szCs w:val="19"/>
          <w:lang w:val="de-CH"/>
        </w:rPr>
      </w:pPr>
    </w:p>
    <w:p w14:paraId="2DD3DF85" w14:textId="77777777" w:rsidR="00EF699E" w:rsidRDefault="00EF699E" w:rsidP="00EF699E">
      <w:pPr>
        <w:spacing w:before="120"/>
        <w:jc w:val="both"/>
        <w:rPr>
          <w:rFonts w:cs="Arial"/>
          <w:sz w:val="19"/>
          <w:szCs w:val="19"/>
          <w:lang w:val="de-CH"/>
        </w:rPr>
      </w:pPr>
    </w:p>
    <w:p w14:paraId="4DD2AF1F" w14:textId="39772184" w:rsidR="00EF699E" w:rsidRDefault="00EF699E" w:rsidP="00EF699E">
      <w:pPr>
        <w:spacing w:before="120"/>
        <w:jc w:val="both"/>
        <w:rPr>
          <w:rFonts w:cs="Arial"/>
          <w:sz w:val="19"/>
          <w:szCs w:val="19"/>
          <w:lang w:val="de-CH"/>
        </w:rPr>
      </w:pPr>
      <w:r w:rsidRPr="005F1924">
        <w:rPr>
          <w:rFonts w:cs="Arial"/>
          <w:sz w:val="19"/>
          <w:szCs w:val="19"/>
          <w:lang w:val="de-CH"/>
        </w:rPr>
        <w:t>Ort</w:t>
      </w:r>
      <w:r w:rsidR="005F1924" w:rsidRPr="005F1924">
        <w:rPr>
          <w:rFonts w:cs="Arial"/>
          <w:sz w:val="19"/>
          <w:szCs w:val="19"/>
          <w:lang w:val="de-CH"/>
        </w:rPr>
        <w:t xml:space="preserve"> und</w:t>
      </w:r>
      <w:r w:rsidRPr="005F1924">
        <w:rPr>
          <w:rFonts w:cs="Arial"/>
          <w:sz w:val="19"/>
          <w:szCs w:val="19"/>
          <w:lang w:val="de-CH"/>
        </w:rPr>
        <w:t xml:space="preserve"> Dat</w:t>
      </w:r>
      <w:r w:rsidR="005F1924" w:rsidRPr="005F1924">
        <w:rPr>
          <w:rFonts w:cs="Arial"/>
          <w:sz w:val="19"/>
          <w:szCs w:val="19"/>
          <w:lang w:val="de-CH"/>
        </w:rPr>
        <w:t>um:</w:t>
      </w:r>
      <w:r w:rsidR="005F1924">
        <w:rPr>
          <w:rFonts w:cs="Arial"/>
          <w:sz w:val="19"/>
          <w:szCs w:val="19"/>
          <w:lang w:val="de-CH"/>
        </w:rPr>
        <w:t xml:space="preserve"> ………………………………………………………</w:t>
      </w:r>
    </w:p>
    <w:p w14:paraId="1B3E7974" w14:textId="46C6133C" w:rsidR="00EF699E" w:rsidRDefault="00EF699E" w:rsidP="00EF699E">
      <w:pPr>
        <w:spacing w:before="120"/>
        <w:jc w:val="both"/>
        <w:rPr>
          <w:rFonts w:cs="Arial"/>
          <w:sz w:val="19"/>
          <w:szCs w:val="19"/>
          <w:lang w:val="de-CH"/>
        </w:rPr>
      </w:pPr>
    </w:p>
    <w:p w14:paraId="37DCB233" w14:textId="77777777" w:rsidR="00EF699E" w:rsidRPr="00EF699E" w:rsidRDefault="00EF699E" w:rsidP="00EF699E">
      <w:pPr>
        <w:spacing w:before="120"/>
        <w:jc w:val="both"/>
        <w:rPr>
          <w:rFonts w:cs="Arial"/>
          <w:sz w:val="19"/>
          <w:szCs w:val="19"/>
          <w:lang w:val="de-CH"/>
        </w:rPr>
      </w:pPr>
    </w:p>
    <w:p w14:paraId="610781DF" w14:textId="46A82FA6" w:rsidR="00B37CEE" w:rsidRPr="0071078B" w:rsidRDefault="00B37CEE" w:rsidP="00171BD9">
      <w:pPr>
        <w:spacing w:after="120"/>
        <w:rPr>
          <w:rFonts w:cs="Arial"/>
          <w:b/>
          <w:szCs w:val="24"/>
          <w:lang w:val="de-CH"/>
        </w:rPr>
      </w:pPr>
      <w:r w:rsidRPr="0071078B">
        <w:rPr>
          <w:rFonts w:cs="Arial"/>
          <w:b/>
          <w:szCs w:val="24"/>
          <w:lang w:val="de-CH"/>
        </w:rPr>
        <w:t>Vernehmlassung</w:t>
      </w:r>
      <w:r w:rsidR="00416DF7">
        <w:rPr>
          <w:rFonts w:cs="Arial"/>
          <w:b/>
          <w:szCs w:val="24"/>
          <w:lang w:val="de-CH"/>
        </w:rPr>
        <w:t>sverfahren</w:t>
      </w:r>
    </w:p>
    <w:p w14:paraId="17F394AD" w14:textId="64991D57" w:rsidR="00BC2217" w:rsidRPr="0071078B" w:rsidRDefault="00171BD9" w:rsidP="00171BD9">
      <w:pPr>
        <w:spacing w:after="120"/>
        <w:rPr>
          <w:rFonts w:cs="Arial"/>
          <w:b/>
          <w:szCs w:val="24"/>
          <w:lang w:val="de-CH"/>
        </w:rPr>
      </w:pPr>
      <w:r w:rsidRPr="0071078B">
        <w:rPr>
          <w:rFonts w:cs="Arial"/>
          <w:b/>
          <w:szCs w:val="24"/>
          <w:lang w:val="de-CH"/>
        </w:rPr>
        <w:t>Gesetzt über die Beteiligung des Kantons a</w:t>
      </w:r>
      <w:r w:rsidR="00B37CEE" w:rsidRPr="0071078B">
        <w:rPr>
          <w:rFonts w:cs="Arial"/>
          <w:b/>
          <w:szCs w:val="24"/>
          <w:lang w:val="de-CH"/>
        </w:rPr>
        <w:t>n der</w:t>
      </w:r>
      <w:r w:rsidRPr="0071078B">
        <w:rPr>
          <w:rFonts w:cs="Arial"/>
          <w:b/>
          <w:szCs w:val="24"/>
          <w:lang w:val="de-CH"/>
        </w:rPr>
        <w:t xml:space="preserve"> Flughafen Bern</w:t>
      </w:r>
      <w:r w:rsidR="00B37CEE" w:rsidRPr="0071078B">
        <w:rPr>
          <w:rFonts w:cs="Arial"/>
          <w:b/>
          <w:szCs w:val="24"/>
          <w:lang w:val="de-CH"/>
        </w:rPr>
        <w:t xml:space="preserve"> AG (BFBG)</w:t>
      </w:r>
    </w:p>
    <w:p w14:paraId="688A7C3F" w14:textId="77777777" w:rsidR="004E5117" w:rsidRDefault="004E5117" w:rsidP="004E5117">
      <w:pPr>
        <w:rPr>
          <w:b/>
          <w:bCs/>
          <w:sz w:val="19"/>
          <w:szCs w:val="19"/>
        </w:rPr>
      </w:pPr>
    </w:p>
    <w:p w14:paraId="1D364DAD" w14:textId="77777777" w:rsidR="004E5117" w:rsidRPr="004E5117" w:rsidRDefault="004E5117" w:rsidP="004E5117">
      <w:pPr>
        <w:rPr>
          <w:b/>
          <w:bCs/>
          <w:szCs w:val="24"/>
        </w:rPr>
      </w:pPr>
    </w:p>
    <w:p w14:paraId="4ABF87A7" w14:textId="3142D844" w:rsidR="004E5117" w:rsidRPr="005F1924" w:rsidRDefault="004E5117" w:rsidP="004E5117">
      <w:pPr>
        <w:rPr>
          <w:b/>
          <w:bCs/>
          <w:i/>
          <w:iCs/>
          <w:szCs w:val="24"/>
        </w:rPr>
      </w:pPr>
      <w:r w:rsidRPr="005F1924">
        <w:rPr>
          <w:b/>
          <w:bCs/>
          <w:szCs w:val="24"/>
        </w:rPr>
        <w:t xml:space="preserve">Stellungnahme </w:t>
      </w:r>
      <w:r w:rsidR="001F3C3E" w:rsidRPr="005F1924">
        <w:rPr>
          <w:b/>
          <w:bCs/>
          <w:szCs w:val="24"/>
        </w:rPr>
        <w:t xml:space="preserve">von </w:t>
      </w:r>
      <w:r w:rsidR="005F1924" w:rsidRPr="005F1924">
        <w:rPr>
          <w:b/>
          <w:bCs/>
          <w:szCs w:val="24"/>
        </w:rPr>
        <w:t>………………………………………………</w:t>
      </w:r>
    </w:p>
    <w:p w14:paraId="67C47430" w14:textId="77777777" w:rsidR="00EF699E" w:rsidRDefault="00EF699E" w:rsidP="00171BD9">
      <w:pPr>
        <w:spacing w:before="120"/>
        <w:jc w:val="both"/>
        <w:rPr>
          <w:rFonts w:cs="Arial"/>
          <w:sz w:val="19"/>
          <w:szCs w:val="19"/>
          <w:lang w:val="de-CH"/>
        </w:rPr>
      </w:pPr>
    </w:p>
    <w:p w14:paraId="7A749530" w14:textId="3AA85B54" w:rsidR="00A301ED" w:rsidRDefault="00EF699E" w:rsidP="00171BD9">
      <w:pPr>
        <w:spacing w:before="120"/>
        <w:jc w:val="both"/>
        <w:rPr>
          <w:rFonts w:cs="Arial"/>
          <w:sz w:val="19"/>
          <w:szCs w:val="19"/>
          <w:lang w:val="de-CH"/>
        </w:rPr>
      </w:pPr>
      <w:r>
        <w:rPr>
          <w:rFonts w:cs="Arial"/>
          <w:sz w:val="19"/>
          <w:szCs w:val="19"/>
          <w:lang w:val="de-CH"/>
        </w:rPr>
        <w:t>Sehr geehrte Damen und Herren</w:t>
      </w:r>
    </w:p>
    <w:p w14:paraId="28D5E317" w14:textId="5B8ED7A4" w:rsidR="00EF699E" w:rsidRDefault="00EF699E" w:rsidP="00171BD9">
      <w:pPr>
        <w:spacing w:before="120"/>
        <w:jc w:val="both"/>
        <w:rPr>
          <w:rFonts w:cs="Arial"/>
          <w:sz w:val="19"/>
          <w:szCs w:val="19"/>
          <w:lang w:val="de-CH"/>
        </w:rPr>
      </w:pPr>
      <w:r>
        <w:rPr>
          <w:rFonts w:cs="Arial"/>
          <w:sz w:val="19"/>
          <w:szCs w:val="19"/>
          <w:lang w:val="de-CH"/>
        </w:rPr>
        <w:t>Wir danken Ihnen bestens für die Einladung zur Vernehmlassung über das Gesetz über die Beteiligung des Kantons an der Flughafen Bern AG (BFBG). Wir äussern uns dazu wie folgt</w:t>
      </w:r>
      <w:r w:rsidR="00034A2B">
        <w:rPr>
          <w:rFonts w:cs="Arial"/>
          <w:sz w:val="19"/>
          <w:szCs w:val="19"/>
          <w:lang w:val="de-CH"/>
        </w:rPr>
        <w:t xml:space="preserve"> und bitten Sie freundlich diese Stellungnahme </w:t>
      </w:r>
      <w:r w:rsidR="004C5481">
        <w:rPr>
          <w:rFonts w:cs="Arial"/>
          <w:sz w:val="19"/>
          <w:szCs w:val="19"/>
          <w:lang w:val="de-CH"/>
        </w:rPr>
        <w:t xml:space="preserve">und unseren Antrag </w:t>
      </w:r>
      <w:r w:rsidR="00034A2B">
        <w:rPr>
          <w:rFonts w:cs="Arial"/>
          <w:sz w:val="19"/>
          <w:szCs w:val="19"/>
          <w:lang w:val="de-CH"/>
        </w:rPr>
        <w:t>in der kommenden politischen Diskussion und den weiteren Schritten dieses Gesetzesentwurfes zu berücksichtigen</w:t>
      </w:r>
      <w:r>
        <w:rPr>
          <w:rFonts w:cs="Arial"/>
          <w:sz w:val="19"/>
          <w:szCs w:val="19"/>
          <w:lang w:val="de-CH"/>
        </w:rPr>
        <w:t>:</w:t>
      </w:r>
    </w:p>
    <w:p w14:paraId="0808CB0C" w14:textId="77777777" w:rsidR="00EF699E" w:rsidRPr="000231E0" w:rsidRDefault="00EF699E" w:rsidP="0071078B">
      <w:pPr>
        <w:rPr>
          <w:rFonts w:cs="Arial"/>
          <w:sz w:val="19"/>
          <w:szCs w:val="19"/>
          <w:highlight w:val="yellow"/>
        </w:rPr>
      </w:pPr>
    </w:p>
    <w:p w14:paraId="491D4B1B" w14:textId="79E39A30" w:rsidR="00B37CEE" w:rsidRDefault="001F3C3E" w:rsidP="004E16CB">
      <w:pPr>
        <w:jc w:val="both"/>
        <w:rPr>
          <w:rFonts w:cs="Arial"/>
          <w:sz w:val="19"/>
          <w:szCs w:val="19"/>
          <w:lang w:val="de-CH"/>
        </w:rPr>
      </w:pPr>
      <w:r w:rsidRPr="005F1924">
        <w:rPr>
          <w:rFonts w:cs="Arial"/>
          <w:sz w:val="19"/>
          <w:szCs w:val="19"/>
          <w:lang w:val="de-CH"/>
        </w:rPr>
        <w:t>Ich/wir</w:t>
      </w:r>
      <w:r w:rsidR="00B37CEE" w:rsidRPr="005F1924">
        <w:rPr>
          <w:rFonts w:cs="Arial"/>
          <w:sz w:val="19"/>
          <w:szCs w:val="19"/>
          <w:lang w:val="de-CH"/>
        </w:rPr>
        <w:t xml:space="preserve"> lehnen das Gesetz über die Beteiligung des Kantons an der Flughafen Bern AG (BFBG) entschieden</w:t>
      </w:r>
      <w:r w:rsidR="00B37CEE" w:rsidRPr="00B37CEE">
        <w:rPr>
          <w:rFonts w:cs="Arial"/>
          <w:sz w:val="19"/>
          <w:szCs w:val="19"/>
          <w:lang w:val="de-CH"/>
        </w:rPr>
        <w:t xml:space="preserve"> ab. Die Schaffung einer Subventionsgrundlage für einen wirtschaftlich nicht rentablen Flughafen in Zeiten der Klimakrise ist unvernünftig und unverständlich. </w:t>
      </w:r>
      <w:r w:rsidR="00824D37" w:rsidRPr="00C6024E">
        <w:rPr>
          <w:rFonts w:cs="Arial"/>
          <w:b/>
          <w:sz w:val="19"/>
          <w:szCs w:val="19"/>
          <w:lang w:val="de-CH"/>
        </w:rPr>
        <w:t xml:space="preserve">Das </w:t>
      </w:r>
      <w:r w:rsidR="00D02701" w:rsidRPr="00C6024E">
        <w:rPr>
          <w:rFonts w:cs="Arial"/>
          <w:b/>
          <w:sz w:val="19"/>
          <w:szCs w:val="19"/>
          <w:lang w:val="de-CH"/>
        </w:rPr>
        <w:t xml:space="preserve">Gesetz </w:t>
      </w:r>
      <w:r w:rsidR="00824D37" w:rsidRPr="00C6024E">
        <w:rPr>
          <w:rFonts w:cs="Arial"/>
          <w:b/>
          <w:sz w:val="19"/>
          <w:szCs w:val="19"/>
          <w:lang w:val="de-CH"/>
        </w:rPr>
        <w:t>ist zurückzuziehen und nicht weiter zu verfolgen</w:t>
      </w:r>
      <w:r w:rsidR="00824D37">
        <w:rPr>
          <w:rFonts w:cs="Arial"/>
          <w:sz w:val="19"/>
          <w:szCs w:val="19"/>
          <w:lang w:val="de-CH"/>
        </w:rPr>
        <w:t>.</w:t>
      </w:r>
    </w:p>
    <w:p w14:paraId="6FD9F428" w14:textId="77777777" w:rsidR="0050104B" w:rsidRPr="00B37CEE" w:rsidRDefault="0050104B" w:rsidP="004E16CB">
      <w:pPr>
        <w:jc w:val="both"/>
        <w:rPr>
          <w:rFonts w:cs="Arial"/>
          <w:sz w:val="19"/>
          <w:szCs w:val="19"/>
          <w:lang w:val="de-CH"/>
        </w:rPr>
      </w:pPr>
    </w:p>
    <w:p w14:paraId="137FE956" w14:textId="77777777" w:rsidR="00B37CEE" w:rsidRPr="00B37CEE" w:rsidRDefault="00B37CEE" w:rsidP="00D124FA">
      <w:pPr>
        <w:spacing w:before="120"/>
        <w:jc w:val="both"/>
        <w:rPr>
          <w:rFonts w:cs="Arial"/>
          <w:sz w:val="19"/>
          <w:szCs w:val="19"/>
          <w:lang w:val="de-CH"/>
        </w:rPr>
      </w:pPr>
      <w:r w:rsidRPr="00B37CEE">
        <w:rPr>
          <w:rFonts w:cs="Arial"/>
          <w:sz w:val="19"/>
          <w:szCs w:val="19"/>
          <w:lang w:val="de-CH"/>
        </w:rPr>
        <w:t>Unsere Ablehnung beruht auf folgenden A</w:t>
      </w:r>
      <w:r w:rsidR="00A301ED" w:rsidRPr="00B37CEE">
        <w:rPr>
          <w:rFonts w:cs="Arial"/>
          <w:sz w:val="19"/>
          <w:szCs w:val="19"/>
          <w:lang w:val="de-CH"/>
        </w:rPr>
        <w:t>rgumente</w:t>
      </w:r>
      <w:r w:rsidRPr="00B37CEE">
        <w:rPr>
          <w:rFonts w:cs="Arial"/>
          <w:sz w:val="19"/>
          <w:szCs w:val="19"/>
          <w:lang w:val="de-CH"/>
        </w:rPr>
        <w:t>n:</w:t>
      </w:r>
    </w:p>
    <w:p w14:paraId="0682CDDB" w14:textId="6E9CC853" w:rsidR="00BC2B91" w:rsidRPr="00BC2217" w:rsidRDefault="00653890" w:rsidP="00BC2B91">
      <w:pPr>
        <w:spacing w:before="240"/>
        <w:jc w:val="both"/>
        <w:rPr>
          <w:rFonts w:cs="Arial"/>
          <w:b/>
          <w:sz w:val="19"/>
          <w:szCs w:val="19"/>
          <w:lang w:val="de-CH"/>
        </w:rPr>
      </w:pPr>
      <w:r w:rsidRPr="00BC2217">
        <w:rPr>
          <w:rFonts w:cs="Arial"/>
          <w:b/>
          <w:sz w:val="19"/>
          <w:szCs w:val="19"/>
          <w:lang w:val="de-CH"/>
        </w:rPr>
        <w:tab/>
        <w:t>Fehlende v</w:t>
      </w:r>
      <w:r w:rsidR="004C253B" w:rsidRPr="00BC2217">
        <w:rPr>
          <w:rFonts w:cs="Arial"/>
          <w:b/>
          <w:sz w:val="19"/>
          <w:szCs w:val="19"/>
          <w:lang w:val="de-CH"/>
        </w:rPr>
        <w:t>olksw</w:t>
      </w:r>
      <w:r w:rsidR="00BC2B91" w:rsidRPr="00BC2217">
        <w:rPr>
          <w:rFonts w:cs="Arial"/>
          <w:b/>
          <w:sz w:val="19"/>
          <w:szCs w:val="19"/>
          <w:lang w:val="de-CH"/>
        </w:rPr>
        <w:t>irtschaftliche Bedeutung des Flughafens</w:t>
      </w:r>
    </w:p>
    <w:p w14:paraId="05538894" w14:textId="5C2625BA" w:rsidR="00913505" w:rsidRPr="003C6D53" w:rsidRDefault="00913505" w:rsidP="003C6D53">
      <w:pPr>
        <w:pStyle w:val="Listenabsatz"/>
        <w:numPr>
          <w:ilvl w:val="0"/>
          <w:numId w:val="1"/>
        </w:numPr>
        <w:spacing w:before="120"/>
        <w:jc w:val="both"/>
        <w:rPr>
          <w:rFonts w:cs="Arial"/>
          <w:sz w:val="19"/>
          <w:szCs w:val="19"/>
          <w:lang w:val="de-CH"/>
        </w:rPr>
      </w:pPr>
      <w:r w:rsidRPr="00BC2217">
        <w:rPr>
          <w:rFonts w:cs="Arial"/>
          <w:sz w:val="19"/>
          <w:szCs w:val="19"/>
          <w:lang w:val="de-CH"/>
        </w:rPr>
        <w:t xml:space="preserve">Die wirtschaftliche Bedeutung des Flughafens Bern wird massiv </w:t>
      </w:r>
      <w:r w:rsidR="009E60A1" w:rsidRPr="00BC2217">
        <w:rPr>
          <w:rFonts w:cs="Arial"/>
          <w:sz w:val="19"/>
          <w:szCs w:val="19"/>
          <w:lang w:val="de-CH"/>
        </w:rPr>
        <w:t>überschätzt.</w:t>
      </w:r>
      <w:r w:rsidRPr="00BC2217">
        <w:rPr>
          <w:rFonts w:cs="Arial"/>
          <w:sz w:val="19"/>
          <w:szCs w:val="19"/>
          <w:lang w:val="de-CH"/>
        </w:rPr>
        <w:t xml:space="preserve"> Einerseits können kleine Flughäfen kaum rentabel betrieben werden. Andererseits ist Bern sehr gut per Bahn an die internationalen Flughäfen Zürich, Basel und Genf angeschlossen. </w:t>
      </w:r>
      <w:r w:rsidR="003C6D53" w:rsidRPr="00BC2217">
        <w:rPr>
          <w:rFonts w:cs="Arial"/>
          <w:sz w:val="19"/>
          <w:szCs w:val="19"/>
          <w:lang w:val="de-CH"/>
        </w:rPr>
        <w:t xml:space="preserve">Der Flughafen Bern-Belp weist </w:t>
      </w:r>
      <w:r w:rsidR="00065E09">
        <w:rPr>
          <w:rFonts w:cs="Arial"/>
          <w:sz w:val="19"/>
          <w:szCs w:val="19"/>
          <w:lang w:val="de-CH"/>
        </w:rPr>
        <w:t xml:space="preserve">dagegen </w:t>
      </w:r>
      <w:r w:rsidR="003C6D53" w:rsidRPr="00BC2217">
        <w:rPr>
          <w:rFonts w:cs="Arial"/>
          <w:sz w:val="19"/>
          <w:szCs w:val="19"/>
          <w:lang w:val="de-CH"/>
        </w:rPr>
        <w:t xml:space="preserve">eine relative schlechte Erreichbarkeit per </w:t>
      </w:r>
      <w:r w:rsidR="00ED3FD1">
        <w:rPr>
          <w:rFonts w:cs="Arial"/>
          <w:sz w:val="19"/>
          <w:szCs w:val="19"/>
          <w:lang w:val="de-CH"/>
        </w:rPr>
        <w:t>öffentlichem Verkehr</w:t>
      </w:r>
      <w:r w:rsidR="003C6D53" w:rsidRPr="00BC2217">
        <w:rPr>
          <w:rFonts w:cs="Arial"/>
          <w:sz w:val="19"/>
          <w:szCs w:val="19"/>
          <w:lang w:val="de-CH"/>
        </w:rPr>
        <w:t xml:space="preserve"> aus</w:t>
      </w:r>
      <w:r w:rsidR="003C6D53">
        <w:rPr>
          <w:rFonts w:cs="Arial"/>
          <w:sz w:val="19"/>
          <w:szCs w:val="19"/>
          <w:lang w:val="de-CH"/>
        </w:rPr>
        <w:t xml:space="preserve">. </w:t>
      </w:r>
      <w:r w:rsidRPr="00BC2217">
        <w:rPr>
          <w:rFonts w:cs="Arial"/>
          <w:sz w:val="19"/>
          <w:szCs w:val="19"/>
          <w:lang w:val="de-CH"/>
        </w:rPr>
        <w:t xml:space="preserve">Bern hat gemäss internationalen Massstäben bereits drei Flughäfen, auch ohne das </w:t>
      </w:r>
      <w:proofErr w:type="spellStart"/>
      <w:r w:rsidRPr="00BC2217">
        <w:rPr>
          <w:rFonts w:cs="Arial"/>
          <w:sz w:val="19"/>
          <w:szCs w:val="19"/>
          <w:lang w:val="de-CH"/>
        </w:rPr>
        <w:t>Belpmoos</w:t>
      </w:r>
      <w:proofErr w:type="spellEnd"/>
      <w:r w:rsidRPr="00BC2217">
        <w:rPr>
          <w:rFonts w:cs="Arial"/>
          <w:sz w:val="19"/>
          <w:szCs w:val="19"/>
          <w:lang w:val="de-CH"/>
        </w:rPr>
        <w:t>. Das deutlichste Zeichen für die mangelnde Rentabilität ist das Verschwinden mehrerer Fluggesellschaften aus dem Raum Bern-Belp im Laufe der letzten Jahre.</w:t>
      </w:r>
    </w:p>
    <w:p w14:paraId="29ADA304" w14:textId="2864F6AB" w:rsidR="00913505" w:rsidRPr="00BC2217" w:rsidRDefault="00913505" w:rsidP="00913505">
      <w:pPr>
        <w:pStyle w:val="Listenabsatz"/>
        <w:numPr>
          <w:ilvl w:val="0"/>
          <w:numId w:val="1"/>
        </w:numPr>
        <w:spacing w:before="120"/>
        <w:jc w:val="both"/>
        <w:rPr>
          <w:rFonts w:cs="Arial"/>
          <w:sz w:val="19"/>
          <w:szCs w:val="19"/>
          <w:lang w:val="de-CH"/>
        </w:rPr>
      </w:pPr>
      <w:r w:rsidRPr="00BC2217">
        <w:rPr>
          <w:rFonts w:cs="Arial"/>
          <w:sz w:val="19"/>
          <w:szCs w:val="19"/>
          <w:lang w:val="de-CH"/>
        </w:rPr>
        <w:t xml:space="preserve">Auch anhand der Passagierzahlen kann die marginale Bedeutung des Flughafens Bern-Belp abgeschätzt werden. Die 176'000 Passagiere im Jahr 2017 (noch mit </w:t>
      </w:r>
      <w:proofErr w:type="spellStart"/>
      <w:r w:rsidRPr="00BC2217">
        <w:rPr>
          <w:rFonts w:cs="Arial"/>
          <w:sz w:val="19"/>
          <w:szCs w:val="19"/>
          <w:lang w:val="de-CH"/>
        </w:rPr>
        <w:t>Sky</w:t>
      </w:r>
      <w:r w:rsidR="000D7CE5">
        <w:rPr>
          <w:rFonts w:cs="Arial"/>
          <w:sz w:val="19"/>
          <w:szCs w:val="19"/>
          <w:lang w:val="de-CH"/>
        </w:rPr>
        <w:t>W</w:t>
      </w:r>
      <w:r w:rsidRPr="00BC2217">
        <w:rPr>
          <w:rFonts w:cs="Arial"/>
          <w:sz w:val="19"/>
          <w:szCs w:val="19"/>
          <w:lang w:val="de-CH"/>
        </w:rPr>
        <w:t>ork</w:t>
      </w:r>
      <w:proofErr w:type="spellEnd"/>
      <w:r w:rsidRPr="00BC2217">
        <w:rPr>
          <w:rFonts w:cs="Arial"/>
          <w:sz w:val="19"/>
          <w:szCs w:val="19"/>
          <w:lang w:val="de-CH"/>
        </w:rPr>
        <w:t xml:space="preserve">) machen lediglich 0.2% der Passagiere des Bahnhofs Bern aus. Von den rund 5 Mio. Touristen, die das Berner Oberland besuchen, reisten rund 24'000 oder 0.5% per Flugzeug an. </w:t>
      </w:r>
      <w:r w:rsidR="00ED7521">
        <w:rPr>
          <w:rFonts w:cs="Arial"/>
          <w:sz w:val="19"/>
          <w:szCs w:val="19"/>
          <w:lang w:val="de-CH"/>
        </w:rPr>
        <w:t xml:space="preserve">Gemäss </w:t>
      </w:r>
      <w:proofErr w:type="spellStart"/>
      <w:r w:rsidR="00ED7521">
        <w:rPr>
          <w:rFonts w:cs="Arial"/>
          <w:sz w:val="19"/>
          <w:szCs w:val="19"/>
          <w:lang w:val="de-CH"/>
        </w:rPr>
        <w:t>beco</w:t>
      </w:r>
      <w:proofErr w:type="spellEnd"/>
      <w:r w:rsidR="00ED7521">
        <w:rPr>
          <w:rFonts w:cs="Arial"/>
          <w:sz w:val="19"/>
          <w:szCs w:val="19"/>
          <w:lang w:val="de-CH"/>
        </w:rPr>
        <w:t xml:space="preserve"> beträgt der Beitrag des Luftverkehrs zur Bruttowertschöpfung der touristischen Leistungsträger im Kanton Bern ca. 0.1%. </w:t>
      </w:r>
      <w:r w:rsidRPr="00BC2217">
        <w:rPr>
          <w:rFonts w:cs="Arial"/>
          <w:sz w:val="19"/>
          <w:szCs w:val="19"/>
          <w:lang w:val="de-CH"/>
        </w:rPr>
        <w:lastRenderedPageBreak/>
        <w:t xml:space="preserve">Für die Berner Wirtschaft stehen mit Genf, Basel und Zürich drei nahe Flughäfen mit einem breiten Angebot </w:t>
      </w:r>
      <w:r w:rsidR="00FD63E2">
        <w:rPr>
          <w:rFonts w:cs="Arial"/>
          <w:sz w:val="19"/>
          <w:szCs w:val="19"/>
          <w:lang w:val="de-CH"/>
        </w:rPr>
        <w:t xml:space="preserve">an Flügen nach Europa und </w:t>
      </w:r>
      <w:r w:rsidR="00ED3FD1">
        <w:rPr>
          <w:rFonts w:cs="Arial"/>
          <w:sz w:val="19"/>
          <w:szCs w:val="19"/>
          <w:lang w:val="de-CH"/>
        </w:rPr>
        <w:t>weiter ent</w:t>
      </w:r>
      <w:r w:rsidR="00FD63E2">
        <w:rPr>
          <w:rFonts w:cs="Arial"/>
          <w:sz w:val="19"/>
          <w:szCs w:val="19"/>
          <w:lang w:val="de-CH"/>
        </w:rPr>
        <w:t>fern</w:t>
      </w:r>
      <w:r w:rsidR="00ED3FD1">
        <w:rPr>
          <w:rFonts w:cs="Arial"/>
          <w:sz w:val="19"/>
          <w:szCs w:val="19"/>
          <w:lang w:val="de-CH"/>
        </w:rPr>
        <w:t>t</w:t>
      </w:r>
      <w:r w:rsidR="00FD63E2">
        <w:rPr>
          <w:rFonts w:cs="Arial"/>
          <w:sz w:val="19"/>
          <w:szCs w:val="19"/>
          <w:lang w:val="de-CH"/>
        </w:rPr>
        <w:t xml:space="preserve">e Destinationen </w:t>
      </w:r>
      <w:r w:rsidRPr="00BC2217">
        <w:rPr>
          <w:rFonts w:cs="Arial"/>
          <w:sz w:val="19"/>
          <w:szCs w:val="19"/>
          <w:lang w:val="de-CH"/>
        </w:rPr>
        <w:t>zur Verfügung</w:t>
      </w:r>
      <w:r w:rsidR="00FD63E2">
        <w:rPr>
          <w:rFonts w:cs="Arial"/>
          <w:sz w:val="19"/>
          <w:szCs w:val="19"/>
          <w:lang w:val="de-CH"/>
        </w:rPr>
        <w:t xml:space="preserve">. </w:t>
      </w:r>
    </w:p>
    <w:p w14:paraId="7EF3D793" w14:textId="77777777" w:rsidR="00ED3FD1" w:rsidRDefault="004C253B" w:rsidP="00BC682C">
      <w:pPr>
        <w:pStyle w:val="Listenabsatz"/>
        <w:numPr>
          <w:ilvl w:val="0"/>
          <w:numId w:val="1"/>
        </w:numPr>
        <w:spacing w:before="120"/>
        <w:jc w:val="both"/>
        <w:rPr>
          <w:rFonts w:cs="Arial"/>
          <w:sz w:val="19"/>
          <w:szCs w:val="19"/>
          <w:lang w:val="de-CH"/>
        </w:rPr>
      </w:pPr>
      <w:r w:rsidRPr="00BC2217">
        <w:rPr>
          <w:rFonts w:cs="Arial"/>
          <w:sz w:val="19"/>
          <w:szCs w:val="19"/>
          <w:lang w:val="de-CH"/>
        </w:rPr>
        <w:t xml:space="preserve">Der Flughafen wird aktuell zu einem grossen Teil von sogenannten Business- und </w:t>
      </w:r>
      <w:proofErr w:type="spellStart"/>
      <w:r w:rsidRPr="00BC2217">
        <w:rPr>
          <w:rFonts w:cs="Arial"/>
          <w:sz w:val="19"/>
          <w:szCs w:val="19"/>
          <w:lang w:val="de-CH"/>
        </w:rPr>
        <w:t>PrivatJets</w:t>
      </w:r>
      <w:proofErr w:type="spellEnd"/>
      <w:r w:rsidRPr="00BC2217">
        <w:rPr>
          <w:rFonts w:cs="Arial"/>
          <w:sz w:val="19"/>
          <w:szCs w:val="19"/>
          <w:lang w:val="de-CH"/>
        </w:rPr>
        <w:t xml:space="preserve"> genutzt</w:t>
      </w:r>
      <w:r w:rsidR="00ED3FD1">
        <w:rPr>
          <w:rFonts w:cs="Arial"/>
          <w:sz w:val="19"/>
          <w:szCs w:val="19"/>
          <w:lang w:val="de-CH"/>
        </w:rPr>
        <w:t>,</w:t>
      </w:r>
      <w:r w:rsidRPr="00BC2217">
        <w:rPr>
          <w:rFonts w:cs="Arial"/>
          <w:sz w:val="19"/>
          <w:szCs w:val="19"/>
          <w:lang w:val="de-CH"/>
        </w:rPr>
        <w:t xml:space="preserve"> Flugzeuge, die sehr schlecht, oft sogar nur mit einem einzigen Passagier besetzt sind. Der ebenfalls oft ins Feld geführte Mehrwert für die Region darf bei dieser Art von Fliegerei mit Recht in Frage gestellt werden. </w:t>
      </w:r>
    </w:p>
    <w:p w14:paraId="69E92013" w14:textId="77777777" w:rsidR="000F4034" w:rsidRDefault="004C253B" w:rsidP="00BC682C">
      <w:pPr>
        <w:pStyle w:val="Listenabsatz"/>
        <w:numPr>
          <w:ilvl w:val="0"/>
          <w:numId w:val="1"/>
        </w:numPr>
        <w:spacing w:before="120"/>
        <w:jc w:val="both"/>
        <w:rPr>
          <w:rFonts w:cs="Arial"/>
          <w:sz w:val="19"/>
          <w:szCs w:val="19"/>
          <w:lang w:val="de-CH"/>
        </w:rPr>
      </w:pPr>
      <w:r w:rsidRPr="00BC2217">
        <w:rPr>
          <w:rFonts w:cs="Arial"/>
          <w:sz w:val="19"/>
          <w:szCs w:val="19"/>
          <w:lang w:val="de-CH"/>
        </w:rPr>
        <w:t>Die vom Flughafen und den kantonalen Behörden erwähnte volkswirtschaftliche Bedeutung des Flughafens ist in der dargestellten Form und Grösse keineswegs gegeben</w:t>
      </w:r>
      <w:r w:rsidR="00FD63E2">
        <w:rPr>
          <w:rFonts w:cs="Arial"/>
          <w:sz w:val="19"/>
          <w:szCs w:val="19"/>
          <w:lang w:val="de-CH"/>
        </w:rPr>
        <w:t xml:space="preserve">. </w:t>
      </w:r>
      <w:r w:rsidR="00FE0318">
        <w:rPr>
          <w:rFonts w:cs="Arial"/>
          <w:sz w:val="19"/>
          <w:szCs w:val="19"/>
          <w:lang w:val="de-CH"/>
        </w:rPr>
        <w:t>Sogar d</w:t>
      </w:r>
      <w:r w:rsidR="00583002">
        <w:rPr>
          <w:rFonts w:cs="Arial"/>
          <w:sz w:val="19"/>
          <w:szCs w:val="19"/>
          <w:lang w:val="de-CH"/>
        </w:rPr>
        <w:t>ie d</w:t>
      </w:r>
      <w:r w:rsidRPr="00BC2217">
        <w:rPr>
          <w:rFonts w:cs="Arial"/>
          <w:sz w:val="19"/>
          <w:szCs w:val="19"/>
          <w:lang w:val="de-CH"/>
        </w:rPr>
        <w:t>iverse</w:t>
      </w:r>
      <w:r w:rsidR="00583002">
        <w:rPr>
          <w:rFonts w:cs="Arial"/>
          <w:sz w:val="19"/>
          <w:szCs w:val="19"/>
          <w:lang w:val="de-CH"/>
        </w:rPr>
        <w:t>n</w:t>
      </w:r>
      <w:r w:rsidRPr="00BC2217">
        <w:rPr>
          <w:rFonts w:cs="Arial"/>
          <w:sz w:val="19"/>
          <w:szCs w:val="19"/>
          <w:lang w:val="de-CH"/>
        </w:rPr>
        <w:t xml:space="preserve"> </w:t>
      </w:r>
      <w:r w:rsidR="00FD63E2">
        <w:rPr>
          <w:rFonts w:cs="Arial"/>
          <w:sz w:val="19"/>
          <w:szCs w:val="19"/>
          <w:lang w:val="de-CH"/>
        </w:rPr>
        <w:t xml:space="preserve">vorhandenen </w:t>
      </w:r>
      <w:r w:rsidRPr="00BC2217">
        <w:rPr>
          <w:rFonts w:cs="Arial"/>
          <w:sz w:val="19"/>
          <w:szCs w:val="19"/>
          <w:lang w:val="de-CH"/>
        </w:rPr>
        <w:t xml:space="preserve">Studien </w:t>
      </w:r>
      <w:r w:rsidR="00FE0318">
        <w:rPr>
          <w:rFonts w:cs="Arial"/>
          <w:sz w:val="19"/>
          <w:szCs w:val="19"/>
          <w:lang w:val="de-CH"/>
        </w:rPr>
        <w:t xml:space="preserve">(alle von der Fluglobby in Auftrag gegeben oder von flugaffinen Autoren erstellt) </w:t>
      </w:r>
      <w:r w:rsidRPr="00BC2217">
        <w:rPr>
          <w:rFonts w:cs="Arial"/>
          <w:sz w:val="19"/>
          <w:szCs w:val="19"/>
          <w:lang w:val="de-CH"/>
        </w:rPr>
        <w:t>zeigen</w:t>
      </w:r>
      <w:r w:rsidR="00FD63E2">
        <w:rPr>
          <w:rFonts w:cs="Arial"/>
          <w:sz w:val="19"/>
          <w:szCs w:val="19"/>
          <w:lang w:val="de-CH"/>
        </w:rPr>
        <w:t xml:space="preserve"> </w:t>
      </w:r>
      <w:r w:rsidR="00ED3FD1">
        <w:rPr>
          <w:rFonts w:cs="Arial"/>
          <w:sz w:val="19"/>
          <w:szCs w:val="19"/>
          <w:lang w:val="de-CH"/>
        </w:rPr>
        <w:t xml:space="preserve">diesbezüglich </w:t>
      </w:r>
      <w:r w:rsidR="00FD63E2">
        <w:rPr>
          <w:rFonts w:cs="Arial"/>
          <w:sz w:val="19"/>
          <w:szCs w:val="19"/>
          <w:lang w:val="de-CH"/>
        </w:rPr>
        <w:t>sehr unterschiedliche Zahlen</w:t>
      </w:r>
      <w:r w:rsidR="00ED3FD1">
        <w:rPr>
          <w:rFonts w:cs="Arial"/>
          <w:sz w:val="19"/>
          <w:szCs w:val="19"/>
          <w:lang w:val="de-CH"/>
        </w:rPr>
        <w:t>, die über 140% voneinander abweichen</w:t>
      </w:r>
      <w:r w:rsidR="00FD63E2">
        <w:rPr>
          <w:rFonts w:cs="Arial"/>
          <w:sz w:val="19"/>
          <w:szCs w:val="19"/>
          <w:lang w:val="de-CH"/>
        </w:rPr>
        <w:t xml:space="preserve">. </w:t>
      </w:r>
      <w:r w:rsidR="00ED3FD1">
        <w:rPr>
          <w:rFonts w:cs="Arial"/>
          <w:sz w:val="19"/>
          <w:szCs w:val="19"/>
          <w:lang w:val="de-CH"/>
        </w:rPr>
        <w:t xml:space="preserve">Im Antrag </w:t>
      </w:r>
      <w:r w:rsidR="00ED7521">
        <w:rPr>
          <w:rFonts w:cs="Arial"/>
          <w:sz w:val="19"/>
          <w:szCs w:val="19"/>
          <w:lang w:val="de-CH"/>
        </w:rPr>
        <w:t xml:space="preserve">des </w:t>
      </w:r>
      <w:r w:rsidR="00ED3FD1">
        <w:rPr>
          <w:rFonts w:cs="Arial"/>
          <w:sz w:val="19"/>
          <w:szCs w:val="19"/>
          <w:lang w:val="de-CH"/>
        </w:rPr>
        <w:t xml:space="preserve">Regierungsrates wurde der höchste je in einer Studie errechnete Wert </w:t>
      </w:r>
      <w:r w:rsidR="000F4034">
        <w:rPr>
          <w:rFonts w:cs="Arial"/>
          <w:sz w:val="19"/>
          <w:szCs w:val="19"/>
          <w:lang w:val="de-CH"/>
        </w:rPr>
        <w:t>übernommen</w:t>
      </w:r>
      <w:r w:rsidR="00ED3FD1">
        <w:rPr>
          <w:rFonts w:cs="Arial"/>
          <w:sz w:val="19"/>
          <w:szCs w:val="19"/>
          <w:lang w:val="de-CH"/>
        </w:rPr>
        <w:t xml:space="preserve">. </w:t>
      </w:r>
    </w:p>
    <w:p w14:paraId="709F8378" w14:textId="63B32040" w:rsidR="00ED7521" w:rsidRDefault="008E7D87" w:rsidP="00BC682C">
      <w:pPr>
        <w:pStyle w:val="Listenabsatz"/>
        <w:numPr>
          <w:ilvl w:val="0"/>
          <w:numId w:val="1"/>
        </w:numPr>
        <w:spacing w:before="120"/>
        <w:jc w:val="both"/>
        <w:rPr>
          <w:rFonts w:cs="Arial"/>
          <w:sz w:val="19"/>
          <w:szCs w:val="19"/>
          <w:lang w:val="de-CH"/>
        </w:rPr>
      </w:pPr>
      <w:r w:rsidRPr="00ED7521">
        <w:rPr>
          <w:rFonts w:cs="Arial"/>
          <w:sz w:val="19"/>
          <w:szCs w:val="19"/>
          <w:lang w:val="de-CH"/>
        </w:rPr>
        <w:t xml:space="preserve">Es ist Unfug und nicht lauter zu behaupten, dass </w:t>
      </w:r>
      <w:r w:rsidR="00BC682C" w:rsidRPr="00ED7521">
        <w:rPr>
          <w:rFonts w:cs="Arial"/>
          <w:sz w:val="19"/>
          <w:szCs w:val="19"/>
          <w:lang w:val="de-CH"/>
        </w:rPr>
        <w:t>500</w:t>
      </w:r>
      <w:r w:rsidRPr="00ED7521">
        <w:rPr>
          <w:rFonts w:cs="Arial"/>
          <w:sz w:val="19"/>
          <w:szCs w:val="19"/>
          <w:lang w:val="de-CH"/>
        </w:rPr>
        <w:t xml:space="preserve"> </w:t>
      </w:r>
      <w:r w:rsidR="00BC682C" w:rsidRPr="00ED7521">
        <w:rPr>
          <w:rFonts w:cs="Arial"/>
          <w:sz w:val="19"/>
          <w:szCs w:val="19"/>
          <w:lang w:val="de-CH"/>
        </w:rPr>
        <w:t>Arbeitsplätze</w:t>
      </w:r>
      <w:r w:rsidR="00EF699E" w:rsidRPr="00ED7521">
        <w:rPr>
          <w:rFonts w:cs="Arial"/>
          <w:sz w:val="19"/>
          <w:szCs w:val="19"/>
          <w:lang w:val="de-CH"/>
        </w:rPr>
        <w:t xml:space="preserve"> mit </w:t>
      </w:r>
      <w:r w:rsidR="00ED7521" w:rsidRPr="00ED7521">
        <w:rPr>
          <w:rFonts w:cs="Arial"/>
          <w:sz w:val="19"/>
          <w:szCs w:val="19"/>
          <w:lang w:val="de-CH"/>
        </w:rPr>
        <w:t>einer</w:t>
      </w:r>
      <w:r w:rsidR="00EF699E" w:rsidRPr="00ED7521">
        <w:rPr>
          <w:rFonts w:cs="Arial"/>
          <w:sz w:val="19"/>
          <w:szCs w:val="19"/>
          <w:lang w:val="de-CH"/>
        </w:rPr>
        <w:t xml:space="preserve"> daraus folgende</w:t>
      </w:r>
      <w:r w:rsidR="00BC682C" w:rsidRPr="00ED7521">
        <w:rPr>
          <w:rFonts w:cs="Arial"/>
          <w:sz w:val="19"/>
          <w:szCs w:val="19"/>
          <w:lang w:val="de-CH"/>
        </w:rPr>
        <w:t>n Wertschöpfung</w:t>
      </w:r>
      <w:r w:rsidR="00ED7521" w:rsidRPr="00ED7521">
        <w:rPr>
          <w:rFonts w:cs="Arial"/>
          <w:sz w:val="19"/>
          <w:szCs w:val="19"/>
          <w:lang w:val="de-CH"/>
        </w:rPr>
        <w:t xml:space="preserve"> von </w:t>
      </w:r>
      <w:r w:rsidR="00BC682C" w:rsidRPr="00ED7521">
        <w:rPr>
          <w:rFonts w:cs="Arial"/>
          <w:sz w:val="19"/>
          <w:szCs w:val="19"/>
          <w:lang w:val="de-CH"/>
        </w:rPr>
        <w:t>174 Mio.</w:t>
      </w:r>
      <w:r w:rsidR="00ED7521" w:rsidRPr="00ED7521">
        <w:rPr>
          <w:rFonts w:cs="Arial"/>
          <w:sz w:val="19"/>
          <w:szCs w:val="19"/>
          <w:lang w:val="de-CH"/>
        </w:rPr>
        <w:t xml:space="preserve"> Franken</w:t>
      </w:r>
      <w:r w:rsidR="00BC682C" w:rsidRPr="00ED7521">
        <w:rPr>
          <w:rFonts w:cs="Arial"/>
          <w:sz w:val="19"/>
          <w:szCs w:val="19"/>
          <w:lang w:val="de-CH"/>
        </w:rPr>
        <w:t xml:space="preserve"> </w:t>
      </w:r>
      <w:r w:rsidRPr="00ED7521">
        <w:rPr>
          <w:rFonts w:cs="Arial"/>
          <w:sz w:val="19"/>
          <w:szCs w:val="19"/>
          <w:lang w:val="de-CH"/>
        </w:rPr>
        <w:t>vom Flughafen abhängen</w:t>
      </w:r>
      <w:r w:rsidR="00BC682C" w:rsidRPr="00ED7521">
        <w:rPr>
          <w:rFonts w:cs="Arial"/>
          <w:sz w:val="19"/>
          <w:szCs w:val="19"/>
          <w:lang w:val="de-CH"/>
        </w:rPr>
        <w:t xml:space="preserve"> und </w:t>
      </w:r>
      <w:r w:rsidR="00ED7521" w:rsidRPr="00ED7521">
        <w:rPr>
          <w:rFonts w:cs="Arial"/>
          <w:sz w:val="19"/>
          <w:szCs w:val="19"/>
          <w:lang w:val="de-CH"/>
        </w:rPr>
        <w:t xml:space="preserve">oder </w:t>
      </w:r>
      <w:r w:rsidR="00BC682C" w:rsidRPr="00ED7521">
        <w:rPr>
          <w:rFonts w:cs="Arial"/>
          <w:sz w:val="19"/>
          <w:szCs w:val="19"/>
          <w:lang w:val="de-CH"/>
        </w:rPr>
        <w:t>von diesem gesichert werden.</w:t>
      </w:r>
      <w:r w:rsidRPr="00ED7521">
        <w:rPr>
          <w:rFonts w:cs="Arial"/>
          <w:sz w:val="19"/>
          <w:szCs w:val="19"/>
          <w:lang w:val="de-CH"/>
        </w:rPr>
        <w:t xml:space="preserve"> </w:t>
      </w:r>
      <w:r w:rsidR="00BC682C" w:rsidRPr="00ED7521">
        <w:rPr>
          <w:rFonts w:cs="Arial"/>
          <w:sz w:val="19"/>
          <w:szCs w:val="19"/>
          <w:lang w:val="de-CH"/>
        </w:rPr>
        <w:t>W</w:t>
      </w:r>
      <w:r w:rsidRPr="00ED7521">
        <w:rPr>
          <w:rFonts w:cs="Arial"/>
          <w:sz w:val="19"/>
          <w:szCs w:val="19"/>
          <w:lang w:val="de-CH"/>
        </w:rPr>
        <w:t xml:space="preserve">enn überhaupt, </w:t>
      </w:r>
      <w:r w:rsidR="00ED7521" w:rsidRPr="00ED7521">
        <w:rPr>
          <w:rFonts w:cs="Arial"/>
          <w:sz w:val="19"/>
          <w:szCs w:val="19"/>
          <w:lang w:val="de-CH"/>
        </w:rPr>
        <w:t>ist</w:t>
      </w:r>
      <w:r w:rsidRPr="00ED7521">
        <w:rPr>
          <w:rFonts w:cs="Arial"/>
          <w:sz w:val="19"/>
          <w:szCs w:val="19"/>
          <w:lang w:val="de-CH"/>
        </w:rPr>
        <w:t xml:space="preserve"> </w:t>
      </w:r>
      <w:r w:rsidR="00BC682C" w:rsidRPr="00ED7521">
        <w:rPr>
          <w:rFonts w:cs="Arial"/>
          <w:sz w:val="19"/>
          <w:szCs w:val="19"/>
          <w:lang w:val="de-CH"/>
        </w:rPr>
        <w:t>dies</w:t>
      </w:r>
      <w:r w:rsidRPr="00ED7521">
        <w:rPr>
          <w:rFonts w:cs="Arial"/>
          <w:sz w:val="19"/>
          <w:szCs w:val="19"/>
          <w:lang w:val="de-CH"/>
        </w:rPr>
        <w:t xml:space="preserve"> höchstens </w:t>
      </w:r>
      <w:r w:rsidR="003A42FB" w:rsidRPr="00ED7521">
        <w:rPr>
          <w:rFonts w:cs="Arial"/>
          <w:sz w:val="19"/>
          <w:szCs w:val="19"/>
          <w:lang w:val="de-CH"/>
        </w:rPr>
        <w:t>in</w:t>
      </w:r>
      <w:r w:rsidRPr="00ED7521">
        <w:rPr>
          <w:rFonts w:cs="Arial"/>
          <w:sz w:val="19"/>
          <w:szCs w:val="19"/>
          <w:lang w:val="de-CH"/>
        </w:rPr>
        <w:t xml:space="preserve"> einem verschwindend kleinen A</w:t>
      </w:r>
      <w:r w:rsidR="003A42FB" w:rsidRPr="00ED7521">
        <w:rPr>
          <w:rFonts w:cs="Arial"/>
          <w:sz w:val="19"/>
          <w:szCs w:val="19"/>
          <w:lang w:val="de-CH"/>
        </w:rPr>
        <w:t>usmass</w:t>
      </w:r>
      <w:r w:rsidRPr="00ED7521">
        <w:rPr>
          <w:rFonts w:cs="Arial"/>
          <w:sz w:val="19"/>
          <w:szCs w:val="19"/>
          <w:lang w:val="de-CH"/>
        </w:rPr>
        <w:t xml:space="preserve"> der Fall.</w:t>
      </w:r>
      <w:r w:rsidR="00BC682C" w:rsidRPr="00ED7521">
        <w:rPr>
          <w:rFonts w:cs="Arial"/>
          <w:sz w:val="19"/>
          <w:szCs w:val="19"/>
          <w:lang w:val="de-CH"/>
        </w:rPr>
        <w:t xml:space="preserve"> Der Flughafen Bern-Belp weist heute ca. 50 Arbeitsplätze auf</w:t>
      </w:r>
      <w:r w:rsidR="00ED7521" w:rsidRPr="00ED7521">
        <w:rPr>
          <w:rFonts w:cs="Arial"/>
          <w:sz w:val="19"/>
          <w:szCs w:val="19"/>
          <w:lang w:val="de-CH"/>
        </w:rPr>
        <w:t xml:space="preserve"> und erwirtschaftet einen Umsatz von knapp 10 Mio. Franken</w:t>
      </w:r>
      <w:r w:rsidR="00BC682C" w:rsidRPr="00ED7521">
        <w:rPr>
          <w:rFonts w:cs="Arial"/>
          <w:sz w:val="19"/>
          <w:szCs w:val="19"/>
          <w:lang w:val="de-CH"/>
        </w:rPr>
        <w:t>.</w:t>
      </w:r>
    </w:p>
    <w:p w14:paraId="5D859204" w14:textId="46C78E00" w:rsidR="006C4A2F" w:rsidRPr="00BC682C" w:rsidRDefault="00322353" w:rsidP="00BC682C">
      <w:pPr>
        <w:pStyle w:val="Listenabsatz"/>
        <w:numPr>
          <w:ilvl w:val="0"/>
          <w:numId w:val="1"/>
        </w:numPr>
        <w:spacing w:before="120"/>
        <w:jc w:val="both"/>
        <w:rPr>
          <w:rFonts w:cs="Arial"/>
          <w:sz w:val="19"/>
          <w:szCs w:val="19"/>
          <w:lang w:val="de-CH"/>
        </w:rPr>
      </w:pPr>
      <w:r>
        <w:rPr>
          <w:rFonts w:cs="Arial"/>
          <w:sz w:val="19"/>
          <w:szCs w:val="19"/>
          <w:lang w:val="de-CH"/>
        </w:rPr>
        <w:t xml:space="preserve">Die Volkswirtschaft des Kantons Bern kommt bestens </w:t>
      </w:r>
      <w:r w:rsidR="003B6573">
        <w:rPr>
          <w:rFonts w:cs="Arial"/>
          <w:sz w:val="19"/>
          <w:szCs w:val="19"/>
          <w:lang w:val="de-CH"/>
        </w:rPr>
        <w:t xml:space="preserve">und ohne weiteres </w:t>
      </w:r>
      <w:r>
        <w:rPr>
          <w:rFonts w:cs="Arial"/>
          <w:sz w:val="19"/>
          <w:szCs w:val="19"/>
          <w:lang w:val="de-CH"/>
        </w:rPr>
        <w:t>ohne Flughafen</w:t>
      </w:r>
      <w:r w:rsidR="00757704">
        <w:rPr>
          <w:rFonts w:cs="Arial"/>
          <w:sz w:val="19"/>
          <w:szCs w:val="19"/>
          <w:lang w:val="de-CH"/>
        </w:rPr>
        <w:t xml:space="preserve"> Bern</w:t>
      </w:r>
      <w:r w:rsidR="00567FD8">
        <w:rPr>
          <w:rFonts w:cs="Arial"/>
          <w:sz w:val="19"/>
          <w:szCs w:val="19"/>
          <w:lang w:val="de-CH"/>
        </w:rPr>
        <w:t>-Belp</w:t>
      </w:r>
      <w:r>
        <w:rPr>
          <w:rFonts w:cs="Arial"/>
          <w:sz w:val="19"/>
          <w:szCs w:val="19"/>
          <w:lang w:val="de-CH"/>
        </w:rPr>
        <w:t xml:space="preserve"> aus</w:t>
      </w:r>
      <w:r w:rsidR="00C17C2F">
        <w:rPr>
          <w:rFonts w:cs="Arial"/>
          <w:sz w:val="19"/>
          <w:szCs w:val="19"/>
          <w:lang w:val="de-CH"/>
        </w:rPr>
        <w:t>, wie viele Stellung</w:t>
      </w:r>
      <w:r w:rsidR="005E021B">
        <w:rPr>
          <w:rFonts w:cs="Arial"/>
          <w:sz w:val="19"/>
          <w:szCs w:val="19"/>
          <w:lang w:val="de-CH"/>
        </w:rPr>
        <w:t xml:space="preserve">nahmen aus der </w:t>
      </w:r>
      <w:r w:rsidR="00723AD5">
        <w:rPr>
          <w:rFonts w:cs="Arial"/>
          <w:sz w:val="19"/>
          <w:szCs w:val="19"/>
          <w:lang w:val="de-CH"/>
        </w:rPr>
        <w:t xml:space="preserve">Berner </w:t>
      </w:r>
      <w:r w:rsidR="005E021B">
        <w:rPr>
          <w:rFonts w:cs="Arial"/>
          <w:sz w:val="19"/>
          <w:szCs w:val="19"/>
          <w:lang w:val="de-CH"/>
        </w:rPr>
        <w:t>Wirtschaft bestätigen.</w:t>
      </w:r>
    </w:p>
    <w:p w14:paraId="0F06213D" w14:textId="1967FBB5" w:rsidR="003B10F4" w:rsidRPr="00BC2217" w:rsidRDefault="003B10F4" w:rsidP="003B10F4">
      <w:pPr>
        <w:spacing w:before="240"/>
        <w:ind w:left="708"/>
        <w:jc w:val="both"/>
        <w:rPr>
          <w:rFonts w:cs="Arial"/>
          <w:sz w:val="19"/>
          <w:szCs w:val="19"/>
          <w:lang w:val="de-CH"/>
        </w:rPr>
      </w:pPr>
      <w:r w:rsidRPr="00BC2217">
        <w:rPr>
          <w:rFonts w:cs="Arial"/>
          <w:b/>
          <w:sz w:val="19"/>
          <w:szCs w:val="19"/>
          <w:lang w:val="de-CH"/>
        </w:rPr>
        <w:t>Kein öffentliches Interesse an vergrössertem Flughafen</w:t>
      </w:r>
    </w:p>
    <w:p w14:paraId="56771110" w14:textId="09843A32" w:rsidR="000E5C66" w:rsidRPr="00BC2217" w:rsidRDefault="000E5C66" w:rsidP="000E5C66">
      <w:pPr>
        <w:pStyle w:val="Listenabsatz"/>
        <w:numPr>
          <w:ilvl w:val="0"/>
          <w:numId w:val="1"/>
        </w:numPr>
        <w:spacing w:before="120"/>
        <w:jc w:val="both"/>
        <w:rPr>
          <w:rFonts w:cs="Arial"/>
          <w:sz w:val="19"/>
          <w:szCs w:val="19"/>
          <w:lang w:val="de-CH"/>
        </w:rPr>
      </w:pPr>
      <w:r w:rsidRPr="00BC2217">
        <w:rPr>
          <w:rFonts w:cs="Arial"/>
          <w:sz w:val="19"/>
          <w:szCs w:val="19"/>
          <w:lang w:val="de-CH"/>
        </w:rPr>
        <w:t xml:space="preserve">Das immer wieder zitierte öffentliche Interesse am Flughafen ist somit in der Form, wie es von den Flughafenbetreibern dargestellt wird, nicht gegeben. Im Gegenteil: Der Konkurs von </w:t>
      </w:r>
      <w:proofErr w:type="spellStart"/>
      <w:r w:rsidRPr="00BC2217">
        <w:rPr>
          <w:rFonts w:cs="Arial"/>
          <w:sz w:val="19"/>
          <w:szCs w:val="19"/>
          <w:lang w:val="de-CH"/>
        </w:rPr>
        <w:t>SkyWork</w:t>
      </w:r>
      <w:proofErr w:type="spellEnd"/>
      <w:r w:rsidRPr="00BC2217">
        <w:rPr>
          <w:rFonts w:cs="Arial"/>
          <w:sz w:val="19"/>
          <w:szCs w:val="19"/>
          <w:lang w:val="de-CH"/>
        </w:rPr>
        <w:t xml:space="preserve"> zeigt, dass die Kunden gefehlt haben, dass die an- und abfliegenden Maschinen zu wenig ausgelastet waren.</w:t>
      </w:r>
      <w:r w:rsidR="002631BF">
        <w:rPr>
          <w:rFonts w:cs="Arial"/>
          <w:sz w:val="19"/>
          <w:szCs w:val="19"/>
          <w:lang w:val="de-CH"/>
        </w:rPr>
        <w:t xml:space="preserve"> </w:t>
      </w:r>
      <w:r w:rsidR="006060B9">
        <w:rPr>
          <w:rFonts w:cs="Arial"/>
          <w:sz w:val="19"/>
          <w:szCs w:val="19"/>
          <w:lang w:val="de-CH"/>
        </w:rPr>
        <w:t xml:space="preserve">Die Kunden benutzen andere, bessere Angebote und sind auch nicht bereit </w:t>
      </w:r>
      <w:r w:rsidR="00E45BCD">
        <w:rPr>
          <w:rFonts w:cs="Arial"/>
          <w:sz w:val="19"/>
          <w:szCs w:val="19"/>
          <w:lang w:val="de-CH"/>
        </w:rPr>
        <w:t xml:space="preserve">die effektiven Kosten der angebotenen Flüge zu bezahlen. </w:t>
      </w:r>
      <w:r w:rsidR="002631BF">
        <w:rPr>
          <w:rFonts w:cs="Arial"/>
          <w:sz w:val="19"/>
          <w:szCs w:val="19"/>
          <w:lang w:val="de-CH"/>
        </w:rPr>
        <w:t>Schon seit Jahren wurde der unrentable Flugbetrieb in Bern-Belp aus Prestigegründen durch private Geld</w:t>
      </w:r>
      <w:r w:rsidR="00E45BCD">
        <w:rPr>
          <w:rFonts w:cs="Arial"/>
          <w:sz w:val="19"/>
          <w:szCs w:val="19"/>
          <w:lang w:val="de-CH"/>
        </w:rPr>
        <w:t>geber</w:t>
      </w:r>
      <w:r w:rsidR="002631BF">
        <w:rPr>
          <w:rFonts w:cs="Arial"/>
          <w:sz w:val="19"/>
          <w:szCs w:val="19"/>
          <w:lang w:val="de-CH"/>
        </w:rPr>
        <w:t xml:space="preserve"> gesponsert. </w:t>
      </w:r>
    </w:p>
    <w:p w14:paraId="66AF14D5" w14:textId="1CA452CB" w:rsidR="00B85900" w:rsidRPr="00BC2217" w:rsidRDefault="005218B7" w:rsidP="00913505">
      <w:pPr>
        <w:pStyle w:val="Listenabsatz"/>
        <w:numPr>
          <w:ilvl w:val="0"/>
          <w:numId w:val="1"/>
        </w:numPr>
        <w:spacing w:before="120"/>
        <w:jc w:val="both"/>
        <w:rPr>
          <w:rFonts w:cs="Arial"/>
          <w:sz w:val="19"/>
          <w:szCs w:val="19"/>
          <w:lang w:val="de-CH"/>
        </w:rPr>
      </w:pPr>
      <w:r w:rsidRPr="00BC2217">
        <w:rPr>
          <w:rFonts w:cs="Arial"/>
          <w:sz w:val="19"/>
          <w:szCs w:val="19"/>
          <w:lang w:val="de-CH"/>
        </w:rPr>
        <w:t>F</w:t>
      </w:r>
      <w:r w:rsidR="00766A7B" w:rsidRPr="00BC2217">
        <w:rPr>
          <w:rFonts w:cs="Arial"/>
          <w:sz w:val="19"/>
          <w:szCs w:val="19"/>
          <w:lang w:val="de-CH"/>
        </w:rPr>
        <w:t>ür Flüge des Bundes</w:t>
      </w:r>
      <w:r w:rsidR="007C1FA3" w:rsidRPr="00BC2217">
        <w:rPr>
          <w:rFonts w:cs="Arial"/>
          <w:sz w:val="19"/>
          <w:szCs w:val="19"/>
          <w:lang w:val="de-CH"/>
        </w:rPr>
        <w:t xml:space="preserve"> und</w:t>
      </w:r>
      <w:r w:rsidR="00766A7B" w:rsidRPr="00BC2217">
        <w:rPr>
          <w:rFonts w:cs="Arial"/>
          <w:sz w:val="19"/>
          <w:szCs w:val="19"/>
          <w:lang w:val="de-CH"/>
        </w:rPr>
        <w:t xml:space="preserve"> für Rettungsflüge </w:t>
      </w:r>
      <w:r w:rsidRPr="00BC2217">
        <w:rPr>
          <w:rFonts w:cs="Arial"/>
          <w:sz w:val="19"/>
          <w:szCs w:val="19"/>
          <w:lang w:val="de-CH"/>
        </w:rPr>
        <w:t>besteht zweifellos ein</w:t>
      </w:r>
      <w:r w:rsidR="0018373B">
        <w:rPr>
          <w:rFonts w:cs="Arial"/>
          <w:sz w:val="19"/>
          <w:szCs w:val="19"/>
          <w:lang w:val="de-CH"/>
        </w:rPr>
        <w:t xml:space="preserve"> </w:t>
      </w:r>
      <w:r w:rsidR="00766A7B" w:rsidRPr="00BC2217">
        <w:rPr>
          <w:rFonts w:cs="Arial"/>
          <w:sz w:val="19"/>
          <w:szCs w:val="19"/>
          <w:lang w:val="de-CH"/>
        </w:rPr>
        <w:t>öffentliches Interesse</w:t>
      </w:r>
      <w:r w:rsidR="000E5C66" w:rsidRPr="00BC2217">
        <w:rPr>
          <w:rFonts w:cs="Arial"/>
          <w:sz w:val="19"/>
          <w:szCs w:val="19"/>
          <w:lang w:val="de-CH"/>
        </w:rPr>
        <w:t>,</w:t>
      </w:r>
      <w:r w:rsidR="009F24F9" w:rsidRPr="00BC2217">
        <w:rPr>
          <w:rFonts w:cs="Arial"/>
          <w:sz w:val="19"/>
          <w:szCs w:val="19"/>
          <w:lang w:val="de-CH"/>
        </w:rPr>
        <w:t xml:space="preserve"> dem entsprochen werden soll</w:t>
      </w:r>
      <w:r w:rsidRPr="00BC2217">
        <w:rPr>
          <w:rFonts w:cs="Arial"/>
          <w:sz w:val="19"/>
          <w:szCs w:val="19"/>
          <w:lang w:val="de-CH"/>
        </w:rPr>
        <w:t xml:space="preserve">. </w:t>
      </w:r>
      <w:r w:rsidR="0018373B">
        <w:rPr>
          <w:rFonts w:cs="Arial"/>
          <w:sz w:val="19"/>
          <w:szCs w:val="19"/>
          <w:lang w:val="de-CH"/>
        </w:rPr>
        <w:t xml:space="preserve">Diese Flüge brauchen jedoch keine ausgebaute Infrastruktur. </w:t>
      </w:r>
      <w:r w:rsidRPr="00BC2217">
        <w:rPr>
          <w:rFonts w:cs="Arial"/>
          <w:sz w:val="19"/>
          <w:szCs w:val="19"/>
          <w:lang w:val="de-CH"/>
        </w:rPr>
        <w:t>Was</w:t>
      </w:r>
      <w:r w:rsidR="00766A7B" w:rsidRPr="00BC2217">
        <w:rPr>
          <w:rFonts w:cs="Arial"/>
          <w:sz w:val="19"/>
          <w:szCs w:val="19"/>
          <w:lang w:val="de-CH"/>
        </w:rPr>
        <w:t xml:space="preserve"> </w:t>
      </w:r>
      <w:r w:rsidRPr="00BC2217">
        <w:rPr>
          <w:rFonts w:cs="Arial"/>
          <w:sz w:val="19"/>
          <w:szCs w:val="19"/>
          <w:lang w:val="de-CH"/>
        </w:rPr>
        <w:t xml:space="preserve">jedoch </w:t>
      </w:r>
      <w:r w:rsidR="00766A7B" w:rsidRPr="00BC2217">
        <w:rPr>
          <w:rFonts w:cs="Arial"/>
          <w:sz w:val="19"/>
          <w:szCs w:val="19"/>
          <w:lang w:val="de-CH"/>
        </w:rPr>
        <w:t xml:space="preserve">die übrige Öffentlichkeit angeht, hat die sich schon längst auf die drei Landesflughäfen Zürich, Basel und Genf ausgerichtet. </w:t>
      </w:r>
      <w:r w:rsidRPr="00BC2217">
        <w:rPr>
          <w:rFonts w:cs="Arial"/>
          <w:sz w:val="19"/>
          <w:szCs w:val="19"/>
          <w:lang w:val="de-CH"/>
        </w:rPr>
        <w:t xml:space="preserve">Einzig für einige saisonale Badeflüge an Mittelmeerdestinationen besteht für die Kunden offensichtlich ein </w:t>
      </w:r>
      <w:r w:rsidR="00772E5E" w:rsidRPr="00BC2217">
        <w:rPr>
          <w:rFonts w:cs="Arial"/>
          <w:sz w:val="19"/>
          <w:szCs w:val="19"/>
          <w:lang w:val="de-CH"/>
        </w:rPr>
        <w:t>Bedürfnis</w:t>
      </w:r>
      <w:r w:rsidRPr="00BC2217">
        <w:rPr>
          <w:rFonts w:cs="Arial"/>
          <w:sz w:val="19"/>
          <w:szCs w:val="19"/>
          <w:lang w:val="de-CH"/>
        </w:rPr>
        <w:t xml:space="preserve">. </w:t>
      </w:r>
      <w:r w:rsidR="00E45BCD">
        <w:rPr>
          <w:rFonts w:cs="Arial"/>
          <w:sz w:val="19"/>
          <w:szCs w:val="19"/>
          <w:lang w:val="de-CH"/>
        </w:rPr>
        <w:t>Für d</w:t>
      </w:r>
      <w:r w:rsidRPr="00BC2217">
        <w:rPr>
          <w:rFonts w:cs="Arial"/>
          <w:sz w:val="19"/>
          <w:szCs w:val="19"/>
          <w:lang w:val="de-CH"/>
        </w:rPr>
        <w:t xml:space="preserve">iese privaten Reisen, die in der Region vorwiegend für </w:t>
      </w:r>
      <w:r w:rsidR="00A72C07" w:rsidRPr="00BC2217">
        <w:rPr>
          <w:rFonts w:cs="Arial"/>
          <w:sz w:val="19"/>
          <w:szCs w:val="19"/>
          <w:lang w:val="de-CH"/>
        </w:rPr>
        <w:t xml:space="preserve">schädliche und störende </w:t>
      </w:r>
      <w:r w:rsidRPr="00BC2217">
        <w:rPr>
          <w:rFonts w:cs="Arial"/>
          <w:sz w:val="19"/>
          <w:szCs w:val="19"/>
          <w:lang w:val="de-CH"/>
        </w:rPr>
        <w:t xml:space="preserve">Immissionen sorgen, </w:t>
      </w:r>
      <w:r w:rsidR="00E45BCD">
        <w:rPr>
          <w:rFonts w:cs="Arial"/>
          <w:sz w:val="19"/>
          <w:szCs w:val="19"/>
          <w:lang w:val="de-CH"/>
        </w:rPr>
        <w:t>besteht</w:t>
      </w:r>
      <w:r w:rsidRPr="00BC2217">
        <w:rPr>
          <w:rFonts w:cs="Arial"/>
          <w:sz w:val="19"/>
          <w:szCs w:val="19"/>
          <w:lang w:val="de-CH"/>
        </w:rPr>
        <w:t xml:space="preserve"> jedoch </w:t>
      </w:r>
      <w:r w:rsidR="009F24F9" w:rsidRPr="00BC2217">
        <w:rPr>
          <w:rFonts w:cs="Arial"/>
          <w:sz w:val="19"/>
          <w:szCs w:val="19"/>
          <w:lang w:val="de-CH"/>
        </w:rPr>
        <w:t xml:space="preserve">eindeutig </w:t>
      </w:r>
      <w:r w:rsidR="00E45BCD">
        <w:rPr>
          <w:rFonts w:cs="Arial"/>
          <w:sz w:val="19"/>
          <w:szCs w:val="19"/>
          <w:lang w:val="de-CH"/>
        </w:rPr>
        <w:t>kein</w:t>
      </w:r>
      <w:r w:rsidRPr="00BC2217">
        <w:rPr>
          <w:rFonts w:cs="Arial"/>
          <w:sz w:val="19"/>
          <w:szCs w:val="19"/>
          <w:lang w:val="de-CH"/>
        </w:rPr>
        <w:t xml:space="preserve"> öffentliche</w:t>
      </w:r>
      <w:r w:rsidR="00E45BCD">
        <w:rPr>
          <w:rFonts w:cs="Arial"/>
          <w:sz w:val="19"/>
          <w:szCs w:val="19"/>
          <w:lang w:val="de-CH"/>
        </w:rPr>
        <w:t>s</w:t>
      </w:r>
      <w:r w:rsidRPr="00BC2217">
        <w:rPr>
          <w:rFonts w:cs="Arial"/>
          <w:sz w:val="19"/>
          <w:szCs w:val="19"/>
          <w:lang w:val="de-CH"/>
        </w:rPr>
        <w:t xml:space="preserve"> Interesse.</w:t>
      </w:r>
      <w:r w:rsidR="00B85900" w:rsidRPr="00BC2217">
        <w:rPr>
          <w:rFonts w:cs="Arial"/>
          <w:sz w:val="19"/>
          <w:szCs w:val="19"/>
          <w:lang w:val="de-CH"/>
        </w:rPr>
        <w:t xml:space="preserve"> </w:t>
      </w:r>
    </w:p>
    <w:p w14:paraId="208810DC" w14:textId="54C483D5" w:rsidR="000E5C66" w:rsidRPr="00BC2217" w:rsidRDefault="000E5C66" w:rsidP="00913505">
      <w:pPr>
        <w:pStyle w:val="Listenabsatz"/>
        <w:numPr>
          <w:ilvl w:val="0"/>
          <w:numId w:val="1"/>
        </w:numPr>
        <w:spacing w:before="120"/>
        <w:jc w:val="both"/>
        <w:rPr>
          <w:rFonts w:cs="Arial"/>
          <w:sz w:val="19"/>
          <w:szCs w:val="19"/>
          <w:lang w:val="de-CH"/>
        </w:rPr>
      </w:pPr>
      <w:r w:rsidRPr="00BC2217">
        <w:rPr>
          <w:rFonts w:cs="Arial"/>
          <w:sz w:val="19"/>
          <w:szCs w:val="19"/>
          <w:lang w:val="de-CH"/>
        </w:rPr>
        <w:t xml:space="preserve">Eine gewisse Bedeutung hingegen hat der Flughafen Bern für die Privatfliegerei und für Business-Flüge. Für diese grösstenteils mit kleineren bis grossen Jets durchgeführten Flüge besteht jedoch kein oder nur ein sehr beschränktes öffentliches Interesse. Es handelt sich hierbei vielmehr um die Befriedigung privater Interessen </w:t>
      </w:r>
      <w:r w:rsidR="002631BF">
        <w:rPr>
          <w:rFonts w:cs="Arial"/>
          <w:sz w:val="19"/>
          <w:szCs w:val="19"/>
          <w:lang w:val="de-CH"/>
        </w:rPr>
        <w:t xml:space="preserve">und Prestigebedürfnisse </w:t>
      </w:r>
      <w:r w:rsidRPr="00BC2217">
        <w:rPr>
          <w:rFonts w:cs="Arial"/>
          <w:sz w:val="19"/>
          <w:szCs w:val="19"/>
          <w:lang w:val="de-CH"/>
        </w:rPr>
        <w:t>einiger weniger Personen. Von dieser Seite her kommt denn auch Druck auf den Flughafen und die Politik, die für diese Flüge notwendige Infrastruktur</w:t>
      </w:r>
      <w:r w:rsidR="003B10F4" w:rsidRPr="00BC2217">
        <w:rPr>
          <w:rFonts w:cs="Arial"/>
          <w:sz w:val="19"/>
          <w:szCs w:val="19"/>
          <w:lang w:val="de-CH"/>
        </w:rPr>
        <w:t xml:space="preserve"> (Pisten, Abfertigung,</w:t>
      </w:r>
      <w:r w:rsidR="002631BF">
        <w:rPr>
          <w:rFonts w:cs="Arial"/>
          <w:sz w:val="19"/>
          <w:szCs w:val="19"/>
          <w:lang w:val="de-CH"/>
        </w:rPr>
        <w:t xml:space="preserve"> Kontrolle,</w:t>
      </w:r>
      <w:r w:rsidR="003B10F4" w:rsidRPr="00BC2217">
        <w:rPr>
          <w:rFonts w:cs="Arial"/>
          <w:sz w:val="19"/>
          <w:szCs w:val="19"/>
          <w:lang w:val="de-CH"/>
        </w:rPr>
        <w:t xml:space="preserve"> Flugsicherung und weitere Sicherheitsinfrastruktur) </w:t>
      </w:r>
      <w:r w:rsidRPr="00BC2217">
        <w:rPr>
          <w:rFonts w:cs="Arial"/>
          <w:sz w:val="19"/>
          <w:szCs w:val="19"/>
          <w:lang w:val="de-CH"/>
        </w:rPr>
        <w:t xml:space="preserve">durch </w:t>
      </w:r>
      <w:r w:rsidR="0084067B" w:rsidRPr="00BC2217">
        <w:rPr>
          <w:rFonts w:cs="Arial"/>
          <w:sz w:val="19"/>
          <w:szCs w:val="19"/>
          <w:lang w:val="de-CH"/>
        </w:rPr>
        <w:t>Beiträge der</w:t>
      </w:r>
      <w:r w:rsidRPr="00BC2217">
        <w:rPr>
          <w:rFonts w:cs="Arial"/>
          <w:sz w:val="19"/>
          <w:szCs w:val="19"/>
          <w:lang w:val="de-CH"/>
        </w:rPr>
        <w:t xml:space="preserve"> öffentliche</w:t>
      </w:r>
      <w:r w:rsidR="0084067B" w:rsidRPr="00BC2217">
        <w:rPr>
          <w:rFonts w:cs="Arial"/>
          <w:sz w:val="19"/>
          <w:szCs w:val="19"/>
          <w:lang w:val="de-CH"/>
        </w:rPr>
        <w:t>n</w:t>
      </w:r>
      <w:r w:rsidRPr="00BC2217">
        <w:rPr>
          <w:rFonts w:cs="Arial"/>
          <w:sz w:val="19"/>
          <w:szCs w:val="19"/>
          <w:lang w:val="de-CH"/>
        </w:rPr>
        <w:t xml:space="preserve"> Hand bereitzu</w:t>
      </w:r>
      <w:r w:rsidR="0084067B" w:rsidRPr="00BC2217">
        <w:rPr>
          <w:rFonts w:cs="Arial"/>
          <w:sz w:val="19"/>
          <w:szCs w:val="19"/>
          <w:lang w:val="de-CH"/>
        </w:rPr>
        <w:t>stellen</w:t>
      </w:r>
      <w:r w:rsidRPr="00BC2217">
        <w:rPr>
          <w:rFonts w:cs="Arial"/>
          <w:sz w:val="19"/>
          <w:szCs w:val="19"/>
          <w:lang w:val="de-CH"/>
        </w:rPr>
        <w:t>, zu betreiben oder sogar auszubauen.</w:t>
      </w:r>
    </w:p>
    <w:p w14:paraId="56567887" w14:textId="33B4F33E" w:rsidR="00A72C07" w:rsidRPr="00BC2217" w:rsidRDefault="00A72C07" w:rsidP="00A72C07">
      <w:pPr>
        <w:pStyle w:val="Listenabsatz"/>
        <w:numPr>
          <w:ilvl w:val="0"/>
          <w:numId w:val="1"/>
        </w:numPr>
        <w:spacing w:before="120"/>
        <w:jc w:val="both"/>
        <w:rPr>
          <w:rFonts w:cs="Arial"/>
          <w:sz w:val="19"/>
          <w:szCs w:val="19"/>
          <w:lang w:val="de-CH"/>
        </w:rPr>
      </w:pPr>
      <w:r w:rsidRPr="00BC2217">
        <w:rPr>
          <w:rFonts w:cs="Arial"/>
          <w:sz w:val="19"/>
          <w:szCs w:val="19"/>
          <w:lang w:val="de-CH"/>
        </w:rPr>
        <w:t>Das Gesetz führt zur Subventionierung einiger wenigen schädlichen privaten Interessen (</w:t>
      </w:r>
      <w:r w:rsidR="0050104B">
        <w:rPr>
          <w:rFonts w:cs="Arial"/>
          <w:sz w:val="19"/>
          <w:szCs w:val="19"/>
          <w:lang w:val="de-CH"/>
        </w:rPr>
        <w:t xml:space="preserve">insbesondere </w:t>
      </w:r>
      <w:r w:rsidRPr="00BC2217">
        <w:rPr>
          <w:rFonts w:cs="Arial"/>
          <w:sz w:val="19"/>
          <w:szCs w:val="19"/>
          <w:lang w:val="de-CH"/>
        </w:rPr>
        <w:t>Privat-Jets</w:t>
      </w:r>
      <w:r w:rsidR="0050104B">
        <w:rPr>
          <w:rFonts w:cs="Arial"/>
          <w:sz w:val="19"/>
          <w:szCs w:val="19"/>
          <w:lang w:val="de-CH"/>
        </w:rPr>
        <w:t xml:space="preserve"> und Badeflüge)</w:t>
      </w:r>
      <w:r w:rsidRPr="00BC2217">
        <w:rPr>
          <w:rFonts w:cs="Arial"/>
          <w:sz w:val="19"/>
          <w:szCs w:val="19"/>
          <w:lang w:val="de-CH"/>
        </w:rPr>
        <w:t xml:space="preserve"> zu Lasten der Gesellschaft</w:t>
      </w:r>
      <w:r w:rsidR="009B5CDB">
        <w:rPr>
          <w:rFonts w:cs="Arial"/>
          <w:sz w:val="19"/>
          <w:szCs w:val="19"/>
          <w:lang w:val="de-CH"/>
        </w:rPr>
        <w:t>.</w:t>
      </w:r>
    </w:p>
    <w:p w14:paraId="10C249D0" w14:textId="795E0A78" w:rsidR="003B10F4" w:rsidRPr="00BC2217" w:rsidRDefault="003B10F4" w:rsidP="003B10F4">
      <w:pPr>
        <w:spacing w:before="240"/>
        <w:ind w:left="708"/>
        <w:jc w:val="both"/>
        <w:rPr>
          <w:rFonts w:cs="Arial"/>
          <w:b/>
          <w:sz w:val="19"/>
          <w:szCs w:val="19"/>
          <w:lang w:val="de-CH"/>
        </w:rPr>
      </w:pPr>
      <w:r w:rsidRPr="00BC2217">
        <w:rPr>
          <w:rFonts w:cs="Arial"/>
          <w:b/>
          <w:sz w:val="19"/>
          <w:szCs w:val="19"/>
          <w:lang w:val="de-CH"/>
        </w:rPr>
        <w:t xml:space="preserve">Investition in </w:t>
      </w:r>
      <w:r w:rsidR="00C16E66">
        <w:rPr>
          <w:rFonts w:cs="Arial"/>
          <w:b/>
          <w:sz w:val="19"/>
          <w:szCs w:val="19"/>
          <w:lang w:val="de-CH"/>
        </w:rPr>
        <w:t xml:space="preserve">den </w:t>
      </w:r>
      <w:r w:rsidRPr="00BC2217">
        <w:rPr>
          <w:rFonts w:cs="Arial"/>
          <w:b/>
          <w:sz w:val="19"/>
          <w:szCs w:val="19"/>
          <w:lang w:val="de-CH"/>
        </w:rPr>
        <w:t>Flughafen ist nicht ökologisch</w:t>
      </w:r>
    </w:p>
    <w:p w14:paraId="4A6CBFB1" w14:textId="4DE89333" w:rsidR="00B85900" w:rsidRPr="00BC2217"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Die Schaffung einer Subventionsgrundlage für einen wirtschaftlich nicht rentablen Flughafen in Zeiten der Klimakrise ist unvernünftig und unverständlich. Die Luftfahrt verursacht heute bereits 18% der C02-Emissionen der Schweiz – mit wachsender Tendenz</w:t>
      </w:r>
      <w:r w:rsidR="00761C05">
        <w:rPr>
          <w:rFonts w:cs="Arial"/>
          <w:sz w:val="19"/>
          <w:szCs w:val="19"/>
          <w:lang w:val="de-CH"/>
        </w:rPr>
        <w:t xml:space="preserve"> </w:t>
      </w:r>
      <w:r w:rsidR="00761C05" w:rsidRPr="00761C05">
        <w:rPr>
          <w:rFonts w:cs="Arial"/>
          <w:sz w:val="19"/>
          <w:szCs w:val="19"/>
          <w:vertAlign w:val="superscript"/>
          <w:lang w:val="de-CH"/>
        </w:rPr>
        <w:t>1</w:t>
      </w:r>
      <w:r w:rsidRPr="00BC2217">
        <w:rPr>
          <w:rFonts w:cs="Arial"/>
          <w:sz w:val="19"/>
          <w:szCs w:val="19"/>
          <w:lang w:val="de-CH"/>
        </w:rPr>
        <w:t>. Der Betrieb der Luftfahrt im heutigen Ausmass wird höchstwahrscheinlich auch in Zukunft nicht umweltverträglich möglich sein. So raten auch die Europ</w:t>
      </w:r>
      <w:r w:rsidR="00FE0318">
        <w:rPr>
          <w:rFonts w:cs="Arial"/>
          <w:sz w:val="19"/>
          <w:szCs w:val="19"/>
          <w:lang w:val="de-CH"/>
        </w:rPr>
        <w:t>äischen</w:t>
      </w:r>
      <w:r w:rsidRPr="00BC2217">
        <w:rPr>
          <w:rFonts w:cs="Arial"/>
          <w:sz w:val="19"/>
          <w:szCs w:val="19"/>
          <w:lang w:val="de-CH"/>
        </w:rPr>
        <w:t xml:space="preserve"> Akademien der Wissenschaften (European </w:t>
      </w:r>
      <w:proofErr w:type="spellStart"/>
      <w:r w:rsidRPr="00BC2217">
        <w:rPr>
          <w:rFonts w:cs="Arial"/>
          <w:sz w:val="19"/>
          <w:szCs w:val="19"/>
          <w:lang w:val="de-CH"/>
        </w:rPr>
        <w:t>Academies</w:t>
      </w:r>
      <w:proofErr w:type="spellEnd"/>
      <w:r w:rsidRPr="00BC2217">
        <w:rPr>
          <w:rFonts w:cs="Arial"/>
          <w:sz w:val="19"/>
          <w:szCs w:val="19"/>
          <w:lang w:val="de-CH"/>
        </w:rPr>
        <w:t xml:space="preserve"> Science Advisory Council, 2019</w:t>
      </w:r>
      <w:r w:rsidR="00761C05">
        <w:rPr>
          <w:rFonts w:cs="Arial"/>
          <w:sz w:val="19"/>
          <w:szCs w:val="19"/>
          <w:lang w:val="de-CH"/>
        </w:rPr>
        <w:t xml:space="preserve"> </w:t>
      </w:r>
      <w:r w:rsidR="00761C05" w:rsidRPr="00761C05">
        <w:rPr>
          <w:rFonts w:cs="Arial"/>
          <w:sz w:val="19"/>
          <w:szCs w:val="19"/>
          <w:vertAlign w:val="superscript"/>
          <w:lang w:val="de-CH"/>
        </w:rPr>
        <w:t>2</w:t>
      </w:r>
      <w:r w:rsidRPr="00BC2217">
        <w:rPr>
          <w:rFonts w:cs="Arial"/>
          <w:sz w:val="19"/>
          <w:szCs w:val="19"/>
          <w:lang w:val="de-CH"/>
        </w:rPr>
        <w:t xml:space="preserve">) zur Eindämmung des Luftverkehrs, um die </w:t>
      </w:r>
      <w:proofErr w:type="spellStart"/>
      <w:r w:rsidRPr="00BC2217">
        <w:rPr>
          <w:rFonts w:cs="Arial"/>
          <w:sz w:val="19"/>
          <w:szCs w:val="19"/>
          <w:lang w:val="de-CH"/>
        </w:rPr>
        <w:t>Dekarboni</w:t>
      </w:r>
      <w:r w:rsidR="00761C05">
        <w:rPr>
          <w:rFonts w:cs="Arial"/>
          <w:sz w:val="19"/>
          <w:szCs w:val="19"/>
          <w:lang w:val="de-CH"/>
        </w:rPr>
        <w:t>-</w:t>
      </w:r>
      <w:r w:rsidRPr="00BC2217">
        <w:rPr>
          <w:rFonts w:cs="Arial"/>
          <w:sz w:val="19"/>
          <w:szCs w:val="19"/>
          <w:lang w:val="de-CH"/>
        </w:rPr>
        <w:t>sierungsziele</w:t>
      </w:r>
      <w:proofErr w:type="spellEnd"/>
      <w:r w:rsidRPr="00BC2217">
        <w:rPr>
          <w:rFonts w:cs="Arial"/>
          <w:sz w:val="19"/>
          <w:szCs w:val="19"/>
          <w:lang w:val="de-CH"/>
        </w:rPr>
        <w:t xml:space="preserve"> zu erreichen.</w:t>
      </w:r>
    </w:p>
    <w:p w14:paraId="4902BC05" w14:textId="6E63D747" w:rsidR="00B85900" w:rsidRPr="00BC2217"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Die Subventionierung des Flughafens bedeutet zwangsläufig die Förderung der Luftfahrt und damit des Verbrauchs von fossilen Energieträgern. Subventionen für fossile Kraftstoffe gelten für die Internationale Energieagentur als eine der schädlichsten Praktiken (IEA, 2018</w:t>
      </w:r>
      <w:r w:rsidR="00761C05">
        <w:rPr>
          <w:rFonts w:cs="Arial"/>
          <w:sz w:val="19"/>
          <w:szCs w:val="19"/>
          <w:lang w:val="de-CH"/>
        </w:rPr>
        <w:t xml:space="preserve"> </w:t>
      </w:r>
      <w:r w:rsidR="00761C05" w:rsidRPr="00761C05">
        <w:rPr>
          <w:rFonts w:cs="Arial"/>
          <w:sz w:val="19"/>
          <w:szCs w:val="19"/>
          <w:vertAlign w:val="superscript"/>
          <w:lang w:val="de-CH"/>
        </w:rPr>
        <w:t>3</w:t>
      </w:r>
      <w:r w:rsidRPr="00BC2217">
        <w:rPr>
          <w:rFonts w:cs="Arial"/>
          <w:sz w:val="19"/>
          <w:szCs w:val="19"/>
          <w:lang w:val="de-CH"/>
        </w:rPr>
        <w:t>) und müssen so rasch wie möglich zurückgefahren werden.</w:t>
      </w:r>
    </w:p>
    <w:p w14:paraId="08F3FA0A" w14:textId="552B6F85" w:rsidR="00B85900" w:rsidRPr="00BC2217" w:rsidRDefault="00B85900" w:rsidP="009E60A1">
      <w:pPr>
        <w:pStyle w:val="Listenabsatz"/>
        <w:numPr>
          <w:ilvl w:val="0"/>
          <w:numId w:val="1"/>
        </w:numPr>
        <w:spacing w:before="120"/>
        <w:jc w:val="both"/>
        <w:rPr>
          <w:rFonts w:cs="Arial"/>
          <w:sz w:val="19"/>
          <w:szCs w:val="19"/>
          <w:lang w:val="de-CH"/>
        </w:rPr>
      </w:pPr>
      <w:r w:rsidRPr="00BC2217">
        <w:rPr>
          <w:rFonts w:cs="Arial"/>
          <w:sz w:val="19"/>
          <w:szCs w:val="19"/>
          <w:lang w:val="de-CH"/>
        </w:rPr>
        <w:t xml:space="preserve">Die Schaffung einer Gesetzesgrundlage für die Subventionierung der Luftfahrt steht somit in eklatantem Widerspruch zu den verfassungsmässigen Zielen des Kantons Bern (KV Art. 31 – Abs. 1-2 </w:t>
      </w:r>
      <w:r w:rsidRPr="00BC2217">
        <w:rPr>
          <w:rFonts w:cs="Arial"/>
          <w:sz w:val="19"/>
          <w:szCs w:val="19"/>
          <w:lang w:val="de-CH"/>
        </w:rPr>
        <w:lastRenderedPageBreak/>
        <w:t>und Art. 34 – Abs. 1-2).</w:t>
      </w:r>
      <w:r w:rsidR="009E60A1" w:rsidRPr="00BC2217">
        <w:rPr>
          <w:rFonts w:cs="Arial"/>
          <w:sz w:val="19"/>
          <w:szCs w:val="19"/>
          <w:lang w:val="de-CH"/>
        </w:rPr>
        <w:t xml:space="preserve"> Die Subvention des Flughafens Bern-Belp verstösst somit klar gegen die Verfassung des Kantons Bern.</w:t>
      </w:r>
    </w:p>
    <w:p w14:paraId="64BE3938" w14:textId="4F20F0A1" w:rsidR="00B85900" w:rsidRPr="00BC2217"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Die Schweiz muss Ihren CO2-Ausstoss gemäss dem ratifizierten Paris-Abkommen bis spätestens 2050 auf netto Null reduzieren. Dies ist mit einem Ausbau der Luftfahrt nicht möglich, im Gegenteil: Der Flugverkehr muss gegenüber heute stark verringert werden.</w:t>
      </w:r>
    </w:p>
    <w:p w14:paraId="3AD66C98" w14:textId="113FBEA8" w:rsidR="001A6857" w:rsidRDefault="001A6857" w:rsidP="001A6857">
      <w:pPr>
        <w:pStyle w:val="Listenabsatz"/>
        <w:numPr>
          <w:ilvl w:val="0"/>
          <w:numId w:val="1"/>
        </w:numPr>
        <w:spacing w:before="120"/>
        <w:jc w:val="both"/>
        <w:rPr>
          <w:rFonts w:cs="Arial"/>
          <w:sz w:val="19"/>
          <w:szCs w:val="19"/>
          <w:lang w:val="de-CH"/>
        </w:rPr>
      </w:pPr>
      <w:r w:rsidRPr="00BC2217">
        <w:rPr>
          <w:rFonts w:cs="Arial"/>
          <w:sz w:val="19"/>
          <w:szCs w:val="19"/>
          <w:lang w:val="de-CH"/>
        </w:rPr>
        <w:t xml:space="preserve">Der Kanton Bern setzt mit diesem Gesetz ein verheerendes Zeichen in Zeiten der Klimakrise. Dass hier tatsächlich im öffentlichen Interesse gehandelt wird, darf bezweifelt werden. Ein </w:t>
      </w:r>
      <w:r w:rsidR="001A3163">
        <w:rPr>
          <w:rFonts w:cs="Arial"/>
          <w:sz w:val="19"/>
          <w:szCs w:val="19"/>
          <w:lang w:val="de-CH"/>
        </w:rPr>
        <w:t>Kundeni</w:t>
      </w:r>
      <w:r w:rsidRPr="00BC2217">
        <w:rPr>
          <w:rFonts w:cs="Arial"/>
          <w:sz w:val="19"/>
          <w:szCs w:val="19"/>
          <w:lang w:val="de-CH"/>
        </w:rPr>
        <w:t>nteresse besteht allenfalls an Ferienflügen zu Warmwasserdestinationen im Ausland. Es kann aber nicht Sache des Berner Steuerzahlers sein</w:t>
      </w:r>
      <w:r w:rsidR="005B14BE">
        <w:rPr>
          <w:rFonts w:cs="Arial"/>
          <w:sz w:val="19"/>
          <w:szCs w:val="19"/>
          <w:lang w:val="de-CH"/>
        </w:rPr>
        <w:t>,</w:t>
      </w:r>
      <w:r w:rsidRPr="00BC2217">
        <w:rPr>
          <w:rFonts w:cs="Arial"/>
          <w:sz w:val="19"/>
          <w:szCs w:val="19"/>
          <w:lang w:val="de-CH"/>
        </w:rPr>
        <w:t xml:space="preserve"> Tourismusförderung im Ausland zu betreiben.</w:t>
      </w:r>
    </w:p>
    <w:p w14:paraId="5581F052" w14:textId="4275FAB9" w:rsidR="00BC682C" w:rsidRPr="00BC2217" w:rsidRDefault="00BC682C" w:rsidP="001A6857">
      <w:pPr>
        <w:pStyle w:val="Listenabsatz"/>
        <w:numPr>
          <w:ilvl w:val="0"/>
          <w:numId w:val="1"/>
        </w:numPr>
        <w:spacing w:before="120"/>
        <w:jc w:val="both"/>
        <w:rPr>
          <w:rFonts w:cs="Arial"/>
          <w:sz w:val="19"/>
          <w:szCs w:val="19"/>
          <w:lang w:val="de-CH"/>
        </w:rPr>
      </w:pPr>
      <w:r>
        <w:rPr>
          <w:rFonts w:cs="Arial"/>
          <w:sz w:val="19"/>
          <w:szCs w:val="19"/>
          <w:lang w:val="de-CH"/>
        </w:rPr>
        <w:t>Der Kanton soll gemäss seinen verfassungsmässigen Zielen zudem ökologische, zukunfts</w:t>
      </w:r>
      <w:r w:rsidR="002461F0">
        <w:rPr>
          <w:rFonts w:cs="Arial"/>
          <w:sz w:val="19"/>
          <w:szCs w:val="19"/>
          <w:lang w:val="de-CH"/>
        </w:rPr>
        <w:t>-</w:t>
      </w:r>
      <w:r>
        <w:rPr>
          <w:rFonts w:cs="Arial"/>
          <w:sz w:val="19"/>
          <w:szCs w:val="19"/>
          <w:lang w:val="de-CH"/>
        </w:rPr>
        <w:t xml:space="preserve">trächtige und nachhaltige Arbeitsplätze unterstützen und allenfalls fördern, nicht solche, die weder ökologisch, </w:t>
      </w:r>
      <w:r w:rsidR="00FE0318">
        <w:rPr>
          <w:rFonts w:cs="Arial"/>
          <w:sz w:val="19"/>
          <w:szCs w:val="19"/>
          <w:lang w:val="de-CH"/>
        </w:rPr>
        <w:t xml:space="preserve">noch </w:t>
      </w:r>
      <w:r>
        <w:rPr>
          <w:rFonts w:cs="Arial"/>
          <w:sz w:val="19"/>
          <w:szCs w:val="19"/>
          <w:lang w:val="de-CH"/>
        </w:rPr>
        <w:t xml:space="preserve">zukunftsträchtig oder nachhaltig sind, wie dies mit </w:t>
      </w:r>
      <w:r w:rsidRPr="00B37CEE">
        <w:rPr>
          <w:rFonts w:cs="Arial"/>
          <w:sz w:val="19"/>
          <w:szCs w:val="19"/>
          <w:lang w:val="de-CH"/>
        </w:rPr>
        <w:t>d</w:t>
      </w:r>
      <w:r>
        <w:rPr>
          <w:rFonts w:cs="Arial"/>
          <w:sz w:val="19"/>
          <w:szCs w:val="19"/>
          <w:lang w:val="de-CH"/>
        </w:rPr>
        <w:t>em</w:t>
      </w:r>
      <w:r w:rsidRPr="00B37CEE">
        <w:rPr>
          <w:rFonts w:cs="Arial"/>
          <w:sz w:val="19"/>
          <w:szCs w:val="19"/>
          <w:lang w:val="de-CH"/>
        </w:rPr>
        <w:t xml:space="preserve"> Gesetz über die Beteiligung des Kantons an der Flughafen Bern AG (BFBG) </w:t>
      </w:r>
      <w:r>
        <w:rPr>
          <w:rFonts w:cs="Arial"/>
          <w:sz w:val="19"/>
          <w:szCs w:val="19"/>
          <w:lang w:val="de-CH"/>
        </w:rPr>
        <w:t xml:space="preserve">und der damit </w:t>
      </w:r>
      <w:r w:rsidR="00232230">
        <w:rPr>
          <w:rFonts w:cs="Arial"/>
          <w:sz w:val="19"/>
          <w:szCs w:val="19"/>
          <w:lang w:val="de-CH"/>
        </w:rPr>
        <w:t xml:space="preserve">zusammenhängenden </w:t>
      </w:r>
      <w:r>
        <w:rPr>
          <w:rFonts w:cs="Arial"/>
          <w:sz w:val="19"/>
          <w:szCs w:val="19"/>
          <w:lang w:val="de-CH"/>
        </w:rPr>
        <w:t>Förderung des Flugverkehrs eindeutig</w:t>
      </w:r>
      <w:r w:rsidR="00232230">
        <w:rPr>
          <w:rFonts w:cs="Arial"/>
          <w:sz w:val="19"/>
          <w:szCs w:val="19"/>
          <w:lang w:val="de-CH"/>
        </w:rPr>
        <w:t xml:space="preserve"> geschehen würde.</w:t>
      </w:r>
    </w:p>
    <w:p w14:paraId="2C911FAA" w14:textId="5CE5DD0C" w:rsidR="00B85900" w:rsidRPr="00BC2217" w:rsidRDefault="00340A61" w:rsidP="009E60A1">
      <w:pPr>
        <w:spacing w:before="240"/>
        <w:ind w:left="708"/>
        <w:jc w:val="both"/>
        <w:rPr>
          <w:rFonts w:cs="Arial"/>
          <w:b/>
          <w:sz w:val="19"/>
          <w:szCs w:val="19"/>
          <w:lang w:val="de-CH"/>
        </w:rPr>
      </w:pPr>
      <w:r w:rsidRPr="00BC2217">
        <w:rPr>
          <w:rFonts w:cs="Arial"/>
          <w:b/>
          <w:sz w:val="19"/>
          <w:szCs w:val="19"/>
          <w:lang w:val="de-CH"/>
        </w:rPr>
        <w:t xml:space="preserve">Investition in </w:t>
      </w:r>
      <w:r w:rsidR="00C16E66">
        <w:rPr>
          <w:rFonts w:cs="Arial"/>
          <w:b/>
          <w:sz w:val="19"/>
          <w:szCs w:val="19"/>
          <w:lang w:val="de-CH"/>
        </w:rPr>
        <w:t xml:space="preserve">den </w:t>
      </w:r>
      <w:r w:rsidRPr="00BC2217">
        <w:rPr>
          <w:rFonts w:cs="Arial"/>
          <w:b/>
          <w:sz w:val="19"/>
          <w:szCs w:val="19"/>
          <w:lang w:val="de-CH"/>
        </w:rPr>
        <w:t>Flughafen für den Kanton nicht sinnvoll und finanziell äusserst riskant</w:t>
      </w:r>
    </w:p>
    <w:p w14:paraId="69201B2C" w14:textId="4B67DA36" w:rsidR="00680C1C" w:rsidRPr="00BC2217" w:rsidRDefault="00680C1C" w:rsidP="00680C1C">
      <w:pPr>
        <w:pStyle w:val="Listenabsatz"/>
        <w:numPr>
          <w:ilvl w:val="0"/>
          <w:numId w:val="1"/>
        </w:numPr>
        <w:spacing w:before="120"/>
        <w:jc w:val="both"/>
        <w:rPr>
          <w:rFonts w:cs="Arial"/>
          <w:sz w:val="19"/>
          <w:szCs w:val="19"/>
          <w:lang w:val="de-CH"/>
        </w:rPr>
      </w:pPr>
      <w:r w:rsidRPr="00BC2217">
        <w:rPr>
          <w:rFonts w:cs="Arial"/>
          <w:sz w:val="19"/>
          <w:szCs w:val="19"/>
          <w:lang w:val="de-CH"/>
        </w:rPr>
        <w:t>Der Kanton soll sich nicht für eine nur wenigen dienende unökologische Mobilität engagieren. Die knappen Finanzmittel sind zukunftsgerichtet und nicht für private Vergnügen oder Prestigeobjekte einzusetzen.</w:t>
      </w:r>
      <w:r w:rsidR="000B487C">
        <w:rPr>
          <w:rFonts w:cs="Arial"/>
          <w:sz w:val="19"/>
          <w:szCs w:val="19"/>
          <w:lang w:val="de-CH"/>
        </w:rPr>
        <w:t xml:space="preserve"> Alle Flugpassagiere (mit </w:t>
      </w:r>
      <w:proofErr w:type="spellStart"/>
      <w:r w:rsidR="000B487C">
        <w:rPr>
          <w:rFonts w:cs="Arial"/>
          <w:sz w:val="19"/>
          <w:szCs w:val="19"/>
          <w:lang w:val="de-CH"/>
        </w:rPr>
        <w:t>Privat</w:t>
      </w:r>
      <w:r w:rsidR="00E9505E">
        <w:rPr>
          <w:rFonts w:cs="Arial"/>
          <w:sz w:val="19"/>
          <w:szCs w:val="19"/>
          <w:lang w:val="de-CH"/>
        </w:rPr>
        <w:t>J</w:t>
      </w:r>
      <w:r w:rsidR="000B487C">
        <w:rPr>
          <w:rFonts w:cs="Arial"/>
          <w:sz w:val="19"/>
          <w:szCs w:val="19"/>
          <w:lang w:val="de-CH"/>
        </w:rPr>
        <w:t>ets</w:t>
      </w:r>
      <w:proofErr w:type="spellEnd"/>
      <w:r w:rsidR="000B487C">
        <w:rPr>
          <w:rFonts w:cs="Arial"/>
          <w:sz w:val="19"/>
          <w:szCs w:val="19"/>
          <w:lang w:val="de-CH"/>
        </w:rPr>
        <w:t>, Badeflüge etc.) auf dem Flughafen Bern würden zusätzlich zu den bereits bisher getätigten öffentlichen Investitionen mit weiteren öffentlichen Geldern massiv subventioniert.</w:t>
      </w:r>
    </w:p>
    <w:p w14:paraId="0FBF5355" w14:textId="52EF1AC2" w:rsidR="00680C1C" w:rsidRPr="00BC2217" w:rsidRDefault="00680C1C" w:rsidP="00680C1C">
      <w:pPr>
        <w:pStyle w:val="Listenabsatz"/>
        <w:numPr>
          <w:ilvl w:val="0"/>
          <w:numId w:val="1"/>
        </w:numPr>
        <w:spacing w:before="120"/>
        <w:jc w:val="both"/>
        <w:rPr>
          <w:rFonts w:cs="Arial"/>
          <w:sz w:val="19"/>
          <w:szCs w:val="19"/>
          <w:lang w:val="de-CH"/>
        </w:rPr>
      </w:pPr>
      <w:r w:rsidRPr="00BC2217">
        <w:rPr>
          <w:rFonts w:cs="Arial"/>
          <w:sz w:val="19"/>
          <w:szCs w:val="19"/>
          <w:lang w:val="de-CH"/>
        </w:rPr>
        <w:t>Die Entwicklung des Flughafens weg von Linienflügen hin zu Business Aviation, Ferienflügen und Mobilitätszentrum macht eine Subventionierung noch fragwürdiger. Sie dient damit nicht einmal mehr einer marginalen Verbesserung der Anschlüsse von Bern, sondern rein privaten Zwecken. Die Kosten für den Betrieb müssten somit von den privaten Nutzern getragen werden. Zudem kann gemäss einer Medienmittei</w:t>
      </w:r>
      <w:r w:rsidR="009006AA">
        <w:rPr>
          <w:rFonts w:cs="Arial"/>
          <w:sz w:val="19"/>
          <w:szCs w:val="19"/>
          <w:lang w:val="de-CH"/>
        </w:rPr>
        <w:t>l</w:t>
      </w:r>
      <w:r w:rsidRPr="00BC2217">
        <w:rPr>
          <w:rFonts w:cs="Arial"/>
          <w:sz w:val="19"/>
          <w:szCs w:val="19"/>
          <w:lang w:val="de-CH"/>
        </w:rPr>
        <w:t>ung der FBAG vom 20.5.2019 ein Erfolg des Mobilitäts</w:t>
      </w:r>
      <w:r w:rsidR="002E1416">
        <w:rPr>
          <w:rFonts w:cs="Arial"/>
          <w:sz w:val="19"/>
          <w:szCs w:val="19"/>
          <w:lang w:val="de-CH"/>
        </w:rPr>
        <w:t>-</w:t>
      </w:r>
      <w:r w:rsidRPr="00BC2217">
        <w:rPr>
          <w:rFonts w:cs="Arial"/>
          <w:sz w:val="19"/>
          <w:szCs w:val="19"/>
          <w:lang w:val="de-CH"/>
        </w:rPr>
        <w:t xml:space="preserve">zentrums nicht garantiert werden. Demzufolge wäre jeglicher Kantonsbeitrag reines Hoch-Risikokapital. Das muss Privatangelegenheit bleiben. </w:t>
      </w:r>
    </w:p>
    <w:p w14:paraId="39ECB062" w14:textId="564317E5" w:rsidR="00680C1C" w:rsidRPr="00BC2217" w:rsidRDefault="00680C1C" w:rsidP="00680C1C">
      <w:pPr>
        <w:pStyle w:val="Listenabsatz"/>
        <w:numPr>
          <w:ilvl w:val="0"/>
          <w:numId w:val="1"/>
        </w:numPr>
        <w:spacing w:before="120"/>
        <w:jc w:val="both"/>
        <w:rPr>
          <w:rFonts w:cs="Arial"/>
          <w:sz w:val="19"/>
          <w:szCs w:val="19"/>
          <w:lang w:val="de-CH"/>
        </w:rPr>
      </w:pPr>
      <w:r w:rsidRPr="00BC2217">
        <w:rPr>
          <w:rFonts w:cs="Arial"/>
          <w:sz w:val="19"/>
          <w:szCs w:val="19"/>
          <w:lang w:val="de-CH"/>
        </w:rPr>
        <w:t>Der Kanton Bern hat bereits heute zu wenig Geld für Investitionen</w:t>
      </w:r>
      <w:r w:rsidR="00AE4720">
        <w:rPr>
          <w:rFonts w:cs="Arial"/>
          <w:sz w:val="19"/>
          <w:szCs w:val="19"/>
          <w:lang w:val="de-CH"/>
        </w:rPr>
        <w:t xml:space="preserve"> in z</w:t>
      </w:r>
      <w:r w:rsidR="003114C2">
        <w:rPr>
          <w:rFonts w:cs="Arial"/>
          <w:sz w:val="19"/>
          <w:szCs w:val="19"/>
          <w:lang w:val="de-CH"/>
        </w:rPr>
        <w:t>ukunfts</w:t>
      </w:r>
      <w:r w:rsidR="00AE4720">
        <w:rPr>
          <w:rFonts w:cs="Arial"/>
          <w:sz w:val="19"/>
          <w:szCs w:val="19"/>
          <w:lang w:val="de-CH"/>
        </w:rPr>
        <w:t>gerichtete P</w:t>
      </w:r>
      <w:r w:rsidR="008C7E9F">
        <w:rPr>
          <w:rFonts w:cs="Arial"/>
          <w:sz w:val="19"/>
          <w:szCs w:val="19"/>
          <w:lang w:val="de-CH"/>
        </w:rPr>
        <w:t>rojekt</w:t>
      </w:r>
      <w:r w:rsidR="003114C2">
        <w:rPr>
          <w:rFonts w:cs="Arial"/>
          <w:sz w:val="19"/>
          <w:szCs w:val="19"/>
          <w:lang w:val="de-CH"/>
        </w:rPr>
        <w:t>e</w:t>
      </w:r>
      <w:r w:rsidR="008C7E9F">
        <w:rPr>
          <w:rFonts w:cs="Arial"/>
          <w:sz w:val="19"/>
          <w:szCs w:val="19"/>
          <w:lang w:val="de-CH"/>
        </w:rPr>
        <w:t xml:space="preserve"> oder für die Aufrechterhaltung der sozialen Sicherheit der Bevölkerung.</w:t>
      </w:r>
    </w:p>
    <w:p w14:paraId="774A1A2A" w14:textId="77777777" w:rsidR="00B85900" w:rsidRPr="00BC2217"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 xml:space="preserve">Knapp 6 </w:t>
      </w:r>
      <w:proofErr w:type="spellStart"/>
      <w:r w:rsidRPr="00BC2217">
        <w:rPr>
          <w:rFonts w:cs="Arial"/>
          <w:sz w:val="19"/>
          <w:szCs w:val="19"/>
          <w:lang w:val="de-CH"/>
        </w:rPr>
        <w:t>Mio</w:t>
      </w:r>
      <w:proofErr w:type="spellEnd"/>
      <w:r w:rsidRPr="00BC2217">
        <w:rPr>
          <w:rFonts w:cs="Arial"/>
          <w:sz w:val="19"/>
          <w:szCs w:val="19"/>
          <w:lang w:val="de-CH"/>
        </w:rPr>
        <w:t xml:space="preserve"> sollen ans Aktienkapital beigesteuert werden (Kantonsbeteiligung dann 30%) ohne dass der Kanton im VR vertreten sein soll. </w:t>
      </w:r>
    </w:p>
    <w:p w14:paraId="70DAC39A" w14:textId="77777777" w:rsidR="00B85900" w:rsidRPr="00BC2217"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 xml:space="preserve">Weitere wiederkehrende Kosten für Flugsicherung (1-2 </w:t>
      </w:r>
      <w:proofErr w:type="spellStart"/>
      <w:r w:rsidRPr="00BC2217">
        <w:rPr>
          <w:rFonts w:cs="Arial"/>
          <w:sz w:val="19"/>
          <w:szCs w:val="19"/>
          <w:lang w:val="de-CH"/>
        </w:rPr>
        <w:t>Mio</w:t>
      </w:r>
      <w:proofErr w:type="spellEnd"/>
      <w:r w:rsidRPr="00BC2217">
        <w:rPr>
          <w:rFonts w:cs="Arial"/>
          <w:sz w:val="19"/>
          <w:szCs w:val="19"/>
          <w:lang w:val="de-CH"/>
        </w:rPr>
        <w:t xml:space="preserve">) und Sicherheitsmassnahmen sollen übernommen werden, ohne dass ein verbindlicher Rahmen für alle diese Ausgaben vorliegt.  </w:t>
      </w:r>
    </w:p>
    <w:p w14:paraId="138EDF03" w14:textId="49D8AEC8" w:rsidR="00B85900" w:rsidRPr="00BC2217"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Des</w:t>
      </w:r>
      <w:r w:rsidR="000B487C">
        <w:rPr>
          <w:rFonts w:cs="Arial"/>
          <w:sz w:val="19"/>
          <w:szCs w:val="19"/>
          <w:lang w:val="de-CH"/>
        </w:rPr>
        <w:t xml:space="preserve"> W</w:t>
      </w:r>
      <w:r w:rsidRPr="00BC2217">
        <w:rPr>
          <w:rFonts w:cs="Arial"/>
          <w:sz w:val="19"/>
          <w:szCs w:val="19"/>
          <w:lang w:val="de-CH"/>
        </w:rPr>
        <w:t>eiteren soll die Infrastruktur mit wiederkehrenden Kantonsbeiträgen erhalten, verbessert und ausgebaut werden. Dabei soll auch die Flughafen Bern Infrastruktur AG beteiligt sein. Der finanzielle Rahmen wird mit „50% der anrechenbaren Kosten“ sehr schwammig abgesteckt. Es droht ein Fass ohne Boden mit wiederkehrenden Ausgaben in unbekannter Höhe und ohne belastbaren Business-Plan</w:t>
      </w:r>
      <w:r w:rsidR="00E77550">
        <w:rPr>
          <w:rFonts w:cs="Arial"/>
          <w:sz w:val="19"/>
          <w:szCs w:val="19"/>
          <w:lang w:val="de-CH"/>
        </w:rPr>
        <w:t>.</w:t>
      </w:r>
    </w:p>
    <w:p w14:paraId="1B74194C" w14:textId="62987F6C" w:rsidR="00B85900"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Die 6 Mio. Franken mit denen sich der Kanton gem. Vorlage am Aktienkapital der FBAG beteiligen will, sind besser in Anschlüsse an internationale Bahnverbindungen (z.B. TGV, Nachtzüge) zu investieren; diese sind dringlicher und von grösserem Nutzen für die Wirtschaft, die Bevölkerung und den Tourismus. Ordnungspolitisch ist die Subvention falsch. Der Betrieb eines Flughafens ist keine öffentliche Aufgabe, ebenso</w:t>
      </w:r>
      <w:r w:rsidR="00FE0318">
        <w:rPr>
          <w:rFonts w:cs="Arial"/>
          <w:sz w:val="19"/>
          <w:szCs w:val="19"/>
          <w:lang w:val="de-CH"/>
        </w:rPr>
        <w:t xml:space="preserve"> </w:t>
      </w:r>
      <w:r w:rsidRPr="00BC2217">
        <w:rPr>
          <w:rFonts w:cs="Arial"/>
          <w:sz w:val="19"/>
          <w:szCs w:val="19"/>
          <w:lang w:val="de-CH"/>
        </w:rPr>
        <w:t>wenig wie die Schaffung und dauerhafte Finanzierung subventionierter Arbeitsplätze oder die Subventionierung mit öffentlichen Geldern von Hochrisikoprojekte im Rahmen eines Mobilitätszentrum, das mit einem Flughafenbetrieb wenig bis gar nichts zu tun hat.</w:t>
      </w:r>
    </w:p>
    <w:p w14:paraId="1D1A0FB6" w14:textId="3E38478B" w:rsidR="00B85900" w:rsidRDefault="00B85900" w:rsidP="00913505">
      <w:pPr>
        <w:pStyle w:val="Listenabsatz"/>
        <w:numPr>
          <w:ilvl w:val="0"/>
          <w:numId w:val="1"/>
        </w:numPr>
        <w:spacing w:before="120"/>
        <w:jc w:val="both"/>
        <w:rPr>
          <w:rFonts w:cs="Arial"/>
          <w:sz w:val="19"/>
          <w:szCs w:val="19"/>
          <w:lang w:val="de-CH"/>
        </w:rPr>
      </w:pPr>
      <w:r w:rsidRPr="00BC2217">
        <w:rPr>
          <w:rFonts w:cs="Arial"/>
          <w:sz w:val="19"/>
          <w:szCs w:val="19"/>
          <w:lang w:val="de-CH"/>
        </w:rPr>
        <w:t>Im Winterhalbjahr (Nov</w:t>
      </w:r>
      <w:r w:rsidR="002C0A4B">
        <w:rPr>
          <w:rFonts w:cs="Arial"/>
          <w:sz w:val="19"/>
          <w:szCs w:val="19"/>
          <w:lang w:val="de-CH"/>
        </w:rPr>
        <w:t>ember bis</w:t>
      </w:r>
      <w:r w:rsidRPr="00BC2217">
        <w:rPr>
          <w:rFonts w:cs="Arial"/>
          <w:sz w:val="19"/>
          <w:szCs w:val="19"/>
          <w:lang w:val="de-CH"/>
        </w:rPr>
        <w:t xml:space="preserve"> April) wird der Flughafen rein privat (Private-Jets) genutzt. Ein öffentlicher Linien- und Charterverkehr ist nicht absehbar weil Airlines offenbar nur mit Anschubsupport (siehe auch Medienmitteilung der FBAG vom 12.06.2019) oder Defizitgarantie allenfalls interessiert wären. Und dies würde wohl weitere Kosten zu Lasten des Geldgebers (Kanton) zur Folge haben.</w:t>
      </w:r>
      <w:r w:rsidR="005E021B">
        <w:rPr>
          <w:rFonts w:cs="Arial"/>
          <w:sz w:val="19"/>
          <w:szCs w:val="19"/>
          <w:lang w:val="de-CH"/>
        </w:rPr>
        <w:t xml:space="preserve"> </w:t>
      </w:r>
      <w:r w:rsidR="000B487C">
        <w:rPr>
          <w:rFonts w:cs="Arial"/>
          <w:sz w:val="19"/>
          <w:szCs w:val="19"/>
          <w:lang w:val="de-CH"/>
        </w:rPr>
        <w:t xml:space="preserve">Auch hier droht ein finanzielles Fass ohne Boden für die öffentliche Hand </w:t>
      </w:r>
      <w:r w:rsidR="00CC5E2A">
        <w:rPr>
          <w:rFonts w:cs="Arial"/>
          <w:sz w:val="19"/>
          <w:szCs w:val="19"/>
          <w:lang w:val="de-CH"/>
        </w:rPr>
        <w:t xml:space="preserve">bei einem </w:t>
      </w:r>
      <w:r w:rsidR="000B487C">
        <w:rPr>
          <w:rFonts w:cs="Arial"/>
          <w:sz w:val="19"/>
          <w:szCs w:val="19"/>
          <w:lang w:val="de-CH"/>
        </w:rPr>
        <w:t>nur marginale</w:t>
      </w:r>
      <w:r w:rsidR="00CC5E2A">
        <w:rPr>
          <w:rFonts w:cs="Arial"/>
          <w:sz w:val="19"/>
          <w:szCs w:val="19"/>
          <w:lang w:val="de-CH"/>
        </w:rPr>
        <w:t>n volkswirtschaftlichen Gewinn.</w:t>
      </w:r>
      <w:r w:rsidR="000B487C">
        <w:rPr>
          <w:rFonts w:cs="Arial"/>
          <w:sz w:val="19"/>
          <w:szCs w:val="19"/>
          <w:lang w:val="de-CH"/>
        </w:rPr>
        <w:t xml:space="preserve"> </w:t>
      </w:r>
    </w:p>
    <w:p w14:paraId="78817EFC" w14:textId="1683793F" w:rsidR="005E021B" w:rsidRPr="00BC2217" w:rsidRDefault="005E021B" w:rsidP="00913505">
      <w:pPr>
        <w:pStyle w:val="Listenabsatz"/>
        <w:numPr>
          <w:ilvl w:val="0"/>
          <w:numId w:val="1"/>
        </w:numPr>
        <w:spacing w:before="120"/>
        <w:jc w:val="both"/>
        <w:rPr>
          <w:rFonts w:cs="Arial"/>
          <w:sz w:val="19"/>
          <w:szCs w:val="19"/>
          <w:lang w:val="de-CH"/>
        </w:rPr>
      </w:pPr>
      <w:r>
        <w:rPr>
          <w:rFonts w:cs="Arial"/>
          <w:sz w:val="19"/>
          <w:szCs w:val="19"/>
          <w:lang w:val="de-CH"/>
        </w:rPr>
        <w:t xml:space="preserve">In einer öffentliche Stellungnahme bestätigt der letzte CEO von </w:t>
      </w:r>
      <w:proofErr w:type="spellStart"/>
      <w:r>
        <w:rPr>
          <w:rFonts w:cs="Arial"/>
          <w:sz w:val="19"/>
          <w:szCs w:val="19"/>
          <w:lang w:val="de-CH"/>
        </w:rPr>
        <w:t>SkyWork</w:t>
      </w:r>
      <w:proofErr w:type="spellEnd"/>
      <w:r>
        <w:rPr>
          <w:rFonts w:cs="Arial"/>
          <w:sz w:val="19"/>
          <w:szCs w:val="19"/>
          <w:lang w:val="de-CH"/>
        </w:rPr>
        <w:t xml:space="preserve"> Airlines ebenfalls, dass mit einer öffentlichen Investition in die Infrastruktur noch kein zusätzlicher Flug von und nach Bern sichergestellt wird. Nur eine entsprechende </w:t>
      </w:r>
      <w:r w:rsidR="000B487C">
        <w:rPr>
          <w:rFonts w:cs="Arial"/>
          <w:sz w:val="19"/>
          <w:szCs w:val="19"/>
          <w:lang w:val="de-CH"/>
        </w:rPr>
        <w:t xml:space="preserve">Anschubfinanzierung und </w:t>
      </w:r>
      <w:r>
        <w:rPr>
          <w:rFonts w:cs="Arial"/>
          <w:sz w:val="19"/>
          <w:szCs w:val="19"/>
          <w:lang w:val="de-CH"/>
        </w:rPr>
        <w:t xml:space="preserve">Defizitgarantie für in Bern operierende Fluggesellschaften würde solche Flüge ermöglichen. </w:t>
      </w:r>
    </w:p>
    <w:p w14:paraId="75A80485" w14:textId="66632C08" w:rsidR="009C6219" w:rsidRPr="009C6219" w:rsidRDefault="009C6219" w:rsidP="009C6219">
      <w:pPr>
        <w:spacing w:before="240"/>
        <w:ind w:left="708"/>
        <w:jc w:val="both"/>
        <w:rPr>
          <w:rFonts w:cs="Arial"/>
          <w:b/>
          <w:sz w:val="19"/>
          <w:szCs w:val="19"/>
          <w:lang w:val="de-CH"/>
        </w:rPr>
      </w:pPr>
      <w:r w:rsidRPr="009C6219">
        <w:rPr>
          <w:rFonts w:cs="Arial"/>
          <w:b/>
          <w:sz w:val="19"/>
          <w:szCs w:val="19"/>
          <w:lang w:val="de-CH"/>
        </w:rPr>
        <w:lastRenderedPageBreak/>
        <w:t>Das neue Gesetz ist undemokratisch</w:t>
      </w:r>
    </w:p>
    <w:p w14:paraId="7B736ADE" w14:textId="77777777" w:rsidR="00CC5E2A" w:rsidRDefault="009C6219" w:rsidP="00B521A0">
      <w:pPr>
        <w:pStyle w:val="Listenabsatz"/>
        <w:numPr>
          <w:ilvl w:val="0"/>
          <w:numId w:val="2"/>
        </w:numPr>
        <w:spacing w:before="120"/>
        <w:jc w:val="both"/>
        <w:rPr>
          <w:rFonts w:cs="Arial"/>
          <w:sz w:val="19"/>
          <w:szCs w:val="19"/>
          <w:lang w:val="de-CH"/>
        </w:rPr>
      </w:pPr>
      <w:r w:rsidRPr="00B521A0">
        <w:rPr>
          <w:rFonts w:cs="Arial"/>
          <w:sz w:val="19"/>
          <w:szCs w:val="19"/>
          <w:lang w:val="de-CH"/>
        </w:rPr>
        <w:t xml:space="preserve">Es ist sehr stossend und demokratiepolitisch </w:t>
      </w:r>
      <w:r w:rsidR="00B521A0">
        <w:rPr>
          <w:rFonts w:cs="Arial"/>
          <w:sz w:val="19"/>
          <w:szCs w:val="19"/>
          <w:lang w:val="de-CH"/>
        </w:rPr>
        <w:t xml:space="preserve">äusserst </w:t>
      </w:r>
      <w:r w:rsidRPr="00B521A0">
        <w:rPr>
          <w:rFonts w:cs="Arial"/>
          <w:sz w:val="19"/>
          <w:szCs w:val="19"/>
          <w:lang w:val="de-CH"/>
        </w:rPr>
        <w:t>fragwürdig, dass im neuen Gesetz die Finanzkompetenzen von Volk und Parlament an den Regierungsrat delegiert werden sollen (Art. 2 und Erläuterungen dazu) und der Souverän keine Einflussmöglichkeit mehr hat. Es geht nicht an, wenn zu Gunsten der FBAG (und weniger Privatinteressen) die Volksrechte beschnitten werden!</w:t>
      </w:r>
      <w:r w:rsidR="00CC5E2A">
        <w:rPr>
          <w:rFonts w:cs="Arial"/>
          <w:sz w:val="19"/>
          <w:szCs w:val="19"/>
          <w:lang w:val="de-CH"/>
        </w:rPr>
        <w:t xml:space="preserve"> </w:t>
      </w:r>
    </w:p>
    <w:p w14:paraId="059D2500" w14:textId="0AE1FEE1" w:rsidR="009C6219" w:rsidRDefault="00CC5E2A" w:rsidP="00B521A0">
      <w:pPr>
        <w:pStyle w:val="Listenabsatz"/>
        <w:numPr>
          <w:ilvl w:val="0"/>
          <w:numId w:val="2"/>
        </w:numPr>
        <w:spacing w:before="120"/>
        <w:jc w:val="both"/>
        <w:rPr>
          <w:rFonts w:cs="Arial"/>
          <w:sz w:val="19"/>
          <w:szCs w:val="19"/>
          <w:lang w:val="de-CH"/>
        </w:rPr>
      </w:pPr>
      <w:r>
        <w:rPr>
          <w:rFonts w:cs="Arial"/>
          <w:sz w:val="19"/>
          <w:szCs w:val="19"/>
          <w:lang w:val="de-CH"/>
        </w:rPr>
        <w:t>Es besteht hinsichtlich der Unterstützung des Flughafens Bern sowohl jetzt wie auch in Zukunft keine Dringlichkeit, von den bewährten demokratischen Prinzipien bei der Genehmigung von öffentlichen Finanzierungen abzuweichen.</w:t>
      </w:r>
    </w:p>
    <w:p w14:paraId="1AFBC67F" w14:textId="16390DB4" w:rsidR="00034A2B" w:rsidRDefault="00034A2B" w:rsidP="00034A2B">
      <w:pPr>
        <w:spacing w:before="120"/>
        <w:jc w:val="both"/>
        <w:rPr>
          <w:rFonts w:cs="Arial"/>
          <w:sz w:val="19"/>
          <w:szCs w:val="19"/>
          <w:lang w:val="de-CH"/>
        </w:rPr>
      </w:pPr>
    </w:p>
    <w:p w14:paraId="25CF7A8C" w14:textId="7B68F088" w:rsidR="004C5481" w:rsidRPr="004C5481" w:rsidRDefault="004C5481" w:rsidP="00034A2B">
      <w:pPr>
        <w:spacing w:before="120"/>
        <w:jc w:val="both"/>
        <w:rPr>
          <w:rFonts w:cs="Arial"/>
          <w:b/>
          <w:sz w:val="19"/>
          <w:szCs w:val="19"/>
          <w:lang w:val="de-CH"/>
        </w:rPr>
      </w:pPr>
      <w:r w:rsidRPr="004C5481">
        <w:rPr>
          <w:rFonts w:cs="Arial"/>
          <w:b/>
          <w:sz w:val="19"/>
          <w:szCs w:val="19"/>
          <w:lang w:val="de-CH"/>
        </w:rPr>
        <w:t xml:space="preserve">Antrag: </w:t>
      </w:r>
      <w:r w:rsidR="00FD67B2">
        <w:rPr>
          <w:rFonts w:cs="Arial"/>
          <w:b/>
          <w:sz w:val="19"/>
          <w:szCs w:val="19"/>
          <w:lang w:val="de-CH"/>
        </w:rPr>
        <w:t xml:space="preserve">Wir beantragen </w:t>
      </w:r>
      <w:r w:rsidR="00CA3E3A">
        <w:rPr>
          <w:rFonts w:cs="Arial"/>
          <w:b/>
          <w:sz w:val="19"/>
          <w:szCs w:val="19"/>
          <w:lang w:val="de-CH"/>
        </w:rPr>
        <w:t xml:space="preserve">deshalb </w:t>
      </w:r>
      <w:r w:rsidR="00FD67B2">
        <w:rPr>
          <w:rFonts w:cs="Arial"/>
          <w:b/>
          <w:sz w:val="19"/>
          <w:szCs w:val="19"/>
          <w:lang w:val="de-CH"/>
        </w:rPr>
        <w:t xml:space="preserve">den </w:t>
      </w:r>
      <w:r w:rsidR="00C6024E">
        <w:rPr>
          <w:rFonts w:cs="Arial"/>
          <w:b/>
          <w:sz w:val="19"/>
          <w:szCs w:val="19"/>
          <w:lang w:val="de-CH"/>
        </w:rPr>
        <w:t>Rückzug des Gesetzes</w:t>
      </w:r>
      <w:r w:rsidR="00FD67B2">
        <w:rPr>
          <w:rFonts w:cs="Arial"/>
          <w:b/>
          <w:sz w:val="19"/>
          <w:szCs w:val="19"/>
          <w:lang w:val="de-CH"/>
        </w:rPr>
        <w:t>.</w:t>
      </w:r>
    </w:p>
    <w:p w14:paraId="3B876E99" w14:textId="1E6CD889" w:rsidR="00824D37" w:rsidRDefault="00824D37" w:rsidP="00034A2B">
      <w:pPr>
        <w:spacing w:before="120"/>
        <w:jc w:val="both"/>
        <w:rPr>
          <w:rFonts w:cs="Arial"/>
          <w:sz w:val="19"/>
          <w:szCs w:val="19"/>
          <w:lang w:val="de-CH"/>
        </w:rPr>
      </w:pPr>
    </w:p>
    <w:p w14:paraId="50BBB1E5" w14:textId="29AB7C50" w:rsidR="00C6024E" w:rsidRDefault="00C6024E" w:rsidP="00034A2B">
      <w:pPr>
        <w:spacing w:before="120"/>
        <w:jc w:val="both"/>
        <w:rPr>
          <w:rFonts w:cs="Arial"/>
          <w:sz w:val="19"/>
          <w:szCs w:val="19"/>
          <w:lang w:val="de-CH"/>
        </w:rPr>
      </w:pPr>
    </w:p>
    <w:p w14:paraId="32CCDEB5" w14:textId="77777777" w:rsidR="00313F1B" w:rsidRDefault="00313F1B" w:rsidP="00034A2B">
      <w:pPr>
        <w:spacing w:before="120"/>
        <w:jc w:val="both"/>
        <w:rPr>
          <w:rFonts w:cs="Arial"/>
          <w:sz w:val="19"/>
          <w:szCs w:val="19"/>
          <w:lang w:val="de-CH"/>
        </w:rPr>
      </w:pPr>
    </w:p>
    <w:p w14:paraId="1AC3F51D" w14:textId="17ABB528" w:rsidR="00034A2B" w:rsidRDefault="00034A2B" w:rsidP="00034A2B">
      <w:pPr>
        <w:spacing w:before="120"/>
        <w:jc w:val="both"/>
        <w:rPr>
          <w:rFonts w:cs="Arial"/>
          <w:sz w:val="19"/>
          <w:szCs w:val="19"/>
          <w:lang w:val="de-CH"/>
        </w:rPr>
      </w:pPr>
      <w:r>
        <w:rPr>
          <w:rFonts w:cs="Arial"/>
          <w:sz w:val="19"/>
          <w:szCs w:val="19"/>
          <w:lang w:val="de-CH"/>
        </w:rPr>
        <w:t>Mit freundlichen Grüssen</w:t>
      </w:r>
    </w:p>
    <w:p w14:paraId="3151734F" w14:textId="72B1124C" w:rsidR="00034A2B" w:rsidRDefault="00034A2B" w:rsidP="00034A2B">
      <w:pPr>
        <w:spacing w:before="120"/>
        <w:jc w:val="both"/>
        <w:rPr>
          <w:rFonts w:cs="Arial"/>
          <w:sz w:val="19"/>
          <w:szCs w:val="19"/>
          <w:lang w:val="de-CH"/>
        </w:rPr>
      </w:pPr>
    </w:p>
    <w:p w14:paraId="0E17EBB8" w14:textId="46BA99EE" w:rsidR="0042523A" w:rsidRDefault="0042523A" w:rsidP="00034A2B">
      <w:pPr>
        <w:spacing w:before="120"/>
        <w:jc w:val="both"/>
        <w:rPr>
          <w:rFonts w:cs="Arial"/>
          <w:sz w:val="19"/>
          <w:szCs w:val="19"/>
          <w:lang w:val="de-CH"/>
        </w:rPr>
      </w:pPr>
    </w:p>
    <w:p w14:paraId="7FB0201D" w14:textId="77777777" w:rsidR="0042523A" w:rsidRDefault="0042523A" w:rsidP="00034A2B">
      <w:pPr>
        <w:spacing w:before="120"/>
        <w:jc w:val="both"/>
        <w:rPr>
          <w:rFonts w:cs="Arial"/>
          <w:sz w:val="19"/>
          <w:szCs w:val="19"/>
          <w:lang w:val="de-CH"/>
        </w:rPr>
      </w:pPr>
    </w:p>
    <w:p w14:paraId="0F6147C8" w14:textId="0B002EC6" w:rsidR="001F3C3E" w:rsidRPr="005F1924" w:rsidRDefault="00034A2B" w:rsidP="00034A2B">
      <w:pPr>
        <w:spacing w:before="120"/>
        <w:jc w:val="both"/>
        <w:rPr>
          <w:rFonts w:cs="Arial"/>
          <w:sz w:val="19"/>
          <w:szCs w:val="19"/>
          <w:lang w:val="de-CH"/>
        </w:rPr>
      </w:pPr>
      <w:r w:rsidRPr="005F1924">
        <w:rPr>
          <w:rFonts w:cs="Arial"/>
          <w:sz w:val="19"/>
          <w:szCs w:val="19"/>
          <w:lang w:val="de-CH"/>
        </w:rPr>
        <w:t>Vorname</w:t>
      </w:r>
      <w:r w:rsidR="005F1924">
        <w:rPr>
          <w:rFonts w:cs="Arial"/>
          <w:sz w:val="19"/>
          <w:szCs w:val="19"/>
          <w:lang w:val="de-CH"/>
        </w:rPr>
        <w:t xml:space="preserve">, </w:t>
      </w:r>
      <w:r w:rsidRPr="005F1924">
        <w:rPr>
          <w:rFonts w:cs="Arial"/>
          <w:sz w:val="19"/>
          <w:szCs w:val="19"/>
          <w:lang w:val="de-CH"/>
        </w:rPr>
        <w:t>Nachname</w:t>
      </w:r>
      <w:r w:rsidR="005F1924" w:rsidRPr="005F1924">
        <w:rPr>
          <w:rFonts w:cs="Arial"/>
          <w:sz w:val="19"/>
          <w:szCs w:val="19"/>
          <w:lang w:val="de-CH"/>
        </w:rPr>
        <w:t xml:space="preserve"> ……………………………………………………………………………………………….</w:t>
      </w:r>
      <w:r w:rsidR="005F1924" w:rsidRPr="005F1924">
        <w:rPr>
          <w:rFonts w:cs="Arial"/>
          <w:sz w:val="19"/>
          <w:szCs w:val="19"/>
          <w:lang w:val="de-CH"/>
        </w:rPr>
        <w:br/>
      </w:r>
    </w:p>
    <w:p w14:paraId="006BE46D" w14:textId="77777777" w:rsidR="005F1924" w:rsidRPr="005F1924" w:rsidRDefault="005F1924" w:rsidP="005F1924">
      <w:pPr>
        <w:spacing w:before="120"/>
        <w:jc w:val="both"/>
        <w:rPr>
          <w:rFonts w:cs="Arial"/>
          <w:sz w:val="19"/>
          <w:szCs w:val="19"/>
          <w:lang w:val="de-CH"/>
        </w:rPr>
      </w:pPr>
      <w:r w:rsidRPr="005F1924">
        <w:rPr>
          <w:rFonts w:cs="Arial"/>
          <w:sz w:val="19"/>
          <w:szCs w:val="19"/>
          <w:lang w:val="de-CH"/>
        </w:rPr>
        <w:t>oder Amtsstelle / Organisation / Partei / Verband / Vereinigung</w:t>
      </w:r>
      <w:r w:rsidRPr="005F1924">
        <w:rPr>
          <w:rFonts w:cs="Arial"/>
          <w:sz w:val="19"/>
          <w:szCs w:val="19"/>
          <w:lang w:val="de-CH"/>
        </w:rPr>
        <w:t xml:space="preserve"> </w:t>
      </w:r>
    </w:p>
    <w:p w14:paraId="4625543A" w14:textId="4626E218" w:rsidR="005F1924" w:rsidRPr="005F1924" w:rsidRDefault="005F1924" w:rsidP="005F1924">
      <w:pPr>
        <w:spacing w:before="120"/>
        <w:jc w:val="both"/>
        <w:rPr>
          <w:rFonts w:cs="Arial"/>
          <w:sz w:val="19"/>
          <w:szCs w:val="19"/>
          <w:lang w:val="de-CH"/>
        </w:rPr>
      </w:pPr>
    </w:p>
    <w:p w14:paraId="72E8D147" w14:textId="4BDD5446" w:rsidR="005F1924" w:rsidRPr="005F1924" w:rsidRDefault="005F1924" w:rsidP="005F1924">
      <w:pPr>
        <w:spacing w:before="120"/>
        <w:jc w:val="both"/>
        <w:rPr>
          <w:rFonts w:cs="Arial"/>
          <w:sz w:val="19"/>
          <w:szCs w:val="19"/>
          <w:lang w:val="de-CH"/>
        </w:rPr>
      </w:pPr>
      <w:r w:rsidRPr="005F1924">
        <w:rPr>
          <w:rFonts w:cs="Arial"/>
          <w:sz w:val="19"/>
          <w:szCs w:val="19"/>
          <w:lang w:val="de-CH"/>
        </w:rPr>
        <w:t>………………………………………………………………………………………………………………………</w:t>
      </w:r>
      <w:r>
        <w:rPr>
          <w:rFonts w:cs="Arial"/>
          <w:sz w:val="19"/>
          <w:szCs w:val="19"/>
          <w:lang w:val="de-CH"/>
        </w:rPr>
        <w:t>……..</w:t>
      </w:r>
      <w:r w:rsidRPr="005F1924">
        <w:rPr>
          <w:rFonts w:cs="Arial"/>
          <w:sz w:val="19"/>
          <w:szCs w:val="19"/>
          <w:lang w:val="de-CH"/>
        </w:rPr>
        <w:br/>
      </w:r>
    </w:p>
    <w:p w14:paraId="452B53CA" w14:textId="04ADF8FD" w:rsidR="005F1924" w:rsidRPr="005F1924" w:rsidRDefault="001F3C3E" w:rsidP="00034A2B">
      <w:pPr>
        <w:spacing w:before="120"/>
        <w:jc w:val="both"/>
        <w:rPr>
          <w:rFonts w:cs="Arial"/>
          <w:sz w:val="19"/>
          <w:szCs w:val="19"/>
          <w:lang w:val="de-CH"/>
        </w:rPr>
      </w:pPr>
      <w:r w:rsidRPr="005F1924">
        <w:rPr>
          <w:rFonts w:cs="Arial"/>
          <w:sz w:val="19"/>
          <w:szCs w:val="19"/>
          <w:lang w:val="de-CH"/>
        </w:rPr>
        <w:t>Adresse</w:t>
      </w:r>
      <w:r w:rsidR="005F1924" w:rsidRPr="005F1924">
        <w:rPr>
          <w:rFonts w:cs="Arial"/>
          <w:sz w:val="19"/>
          <w:szCs w:val="19"/>
          <w:lang w:val="de-CH"/>
        </w:rPr>
        <w:t xml:space="preserve"> ……………………………………………………………………………………………………………...</w:t>
      </w:r>
      <w:r w:rsidR="005F1924" w:rsidRPr="005F1924">
        <w:rPr>
          <w:rFonts w:cs="Arial"/>
          <w:sz w:val="19"/>
          <w:szCs w:val="19"/>
          <w:lang w:val="de-CH"/>
        </w:rPr>
        <w:br/>
      </w:r>
    </w:p>
    <w:p w14:paraId="2CB0D246" w14:textId="5C664560" w:rsidR="001F3C3E" w:rsidRDefault="001F3C3E" w:rsidP="00034A2B">
      <w:pPr>
        <w:spacing w:before="120"/>
        <w:jc w:val="both"/>
        <w:rPr>
          <w:rFonts w:cs="Arial"/>
          <w:sz w:val="19"/>
          <w:szCs w:val="19"/>
          <w:lang w:val="de-CH"/>
        </w:rPr>
      </w:pPr>
      <w:r w:rsidRPr="005F1924">
        <w:rPr>
          <w:rFonts w:cs="Arial"/>
          <w:sz w:val="19"/>
          <w:szCs w:val="19"/>
          <w:lang w:val="de-CH"/>
        </w:rPr>
        <w:t>PLZ, Ort</w:t>
      </w:r>
      <w:r w:rsidR="005F1924" w:rsidRPr="005F1924">
        <w:rPr>
          <w:rFonts w:cs="Arial"/>
          <w:sz w:val="19"/>
          <w:szCs w:val="19"/>
          <w:lang w:val="de-CH"/>
        </w:rPr>
        <w:t xml:space="preserve"> ……………………………………………………………………………………………………………</w:t>
      </w:r>
      <w:r w:rsidR="005F1924">
        <w:rPr>
          <w:rFonts w:cs="Arial"/>
          <w:sz w:val="19"/>
          <w:szCs w:val="19"/>
          <w:lang w:val="de-CH"/>
        </w:rPr>
        <w:t>…….</w:t>
      </w:r>
    </w:p>
    <w:p w14:paraId="3A32E055" w14:textId="1D5F9DA3" w:rsidR="005F1924" w:rsidRPr="000231E0" w:rsidRDefault="005F1924" w:rsidP="00034A2B">
      <w:pPr>
        <w:spacing w:before="120"/>
        <w:jc w:val="both"/>
        <w:rPr>
          <w:rFonts w:cs="Arial"/>
          <w:sz w:val="19"/>
          <w:szCs w:val="19"/>
          <w:lang w:val="de-CH"/>
        </w:rPr>
      </w:pPr>
      <w:r>
        <w:rPr>
          <w:rFonts w:cs="Arial"/>
          <w:sz w:val="19"/>
          <w:szCs w:val="19"/>
          <w:lang w:val="de-CH"/>
        </w:rPr>
        <w:t xml:space="preserve">                             </w:t>
      </w:r>
    </w:p>
    <w:p w14:paraId="3CD925EB" w14:textId="5A805881" w:rsidR="00794339" w:rsidRDefault="00794339" w:rsidP="00034A2B">
      <w:pPr>
        <w:spacing w:before="120"/>
        <w:jc w:val="both"/>
        <w:rPr>
          <w:rFonts w:cs="Arial"/>
          <w:sz w:val="19"/>
          <w:szCs w:val="19"/>
          <w:lang w:val="de-CH"/>
        </w:rPr>
      </w:pPr>
    </w:p>
    <w:p w14:paraId="08D02488" w14:textId="77777777" w:rsidR="005F1924" w:rsidRDefault="005F1924" w:rsidP="00034A2B">
      <w:pPr>
        <w:spacing w:before="120"/>
        <w:jc w:val="both"/>
        <w:rPr>
          <w:rFonts w:cs="Arial"/>
          <w:sz w:val="19"/>
          <w:szCs w:val="19"/>
          <w:lang w:val="de-CH"/>
        </w:rPr>
      </w:pPr>
      <w:bookmarkStart w:id="0" w:name="_GoBack"/>
      <w:bookmarkEnd w:id="0"/>
    </w:p>
    <w:p w14:paraId="604CA5B8" w14:textId="77777777" w:rsidR="00794339" w:rsidRDefault="00794339" w:rsidP="00034A2B">
      <w:pPr>
        <w:spacing w:before="120"/>
        <w:jc w:val="both"/>
        <w:rPr>
          <w:rFonts w:cs="Arial"/>
          <w:sz w:val="19"/>
          <w:szCs w:val="19"/>
          <w:lang w:val="de-CH"/>
        </w:rPr>
      </w:pPr>
    </w:p>
    <w:p w14:paraId="4E92B24A" w14:textId="6CCEAC1A" w:rsidR="00794339" w:rsidRDefault="00794339" w:rsidP="00034A2B">
      <w:pPr>
        <w:spacing w:before="120"/>
        <w:jc w:val="both"/>
        <w:rPr>
          <w:rFonts w:cs="Arial"/>
          <w:sz w:val="19"/>
          <w:szCs w:val="19"/>
          <w:lang w:val="de-CH"/>
        </w:rPr>
      </w:pPr>
    </w:p>
    <w:p w14:paraId="4FAD5EE0" w14:textId="491D93E9" w:rsidR="00794339" w:rsidRDefault="00794339" w:rsidP="00034A2B">
      <w:pPr>
        <w:spacing w:before="120"/>
        <w:jc w:val="both"/>
        <w:rPr>
          <w:rFonts w:cs="Arial"/>
          <w:sz w:val="19"/>
          <w:szCs w:val="19"/>
          <w:lang w:val="de-CH"/>
        </w:rPr>
      </w:pPr>
    </w:p>
    <w:p w14:paraId="0EC03800" w14:textId="7F31101E" w:rsidR="00794339" w:rsidRDefault="00794339" w:rsidP="00034A2B">
      <w:pPr>
        <w:spacing w:before="120"/>
        <w:jc w:val="both"/>
        <w:rPr>
          <w:rFonts w:cs="Arial"/>
          <w:sz w:val="19"/>
          <w:szCs w:val="19"/>
          <w:lang w:val="de-CH"/>
        </w:rPr>
      </w:pPr>
    </w:p>
    <w:p w14:paraId="184450FA" w14:textId="0FE346E3" w:rsidR="00794339" w:rsidRDefault="00794339" w:rsidP="00034A2B">
      <w:pPr>
        <w:spacing w:before="120"/>
        <w:jc w:val="both"/>
        <w:rPr>
          <w:rFonts w:cs="Arial"/>
          <w:sz w:val="19"/>
          <w:szCs w:val="19"/>
          <w:lang w:val="de-CH"/>
        </w:rPr>
      </w:pPr>
    </w:p>
    <w:p w14:paraId="1D23318F" w14:textId="6A30EC2D" w:rsidR="00794339" w:rsidRDefault="00794339" w:rsidP="00034A2B">
      <w:pPr>
        <w:spacing w:before="120"/>
        <w:jc w:val="both"/>
        <w:rPr>
          <w:rFonts w:cs="Arial"/>
          <w:sz w:val="19"/>
          <w:szCs w:val="19"/>
          <w:lang w:val="de-CH"/>
        </w:rPr>
      </w:pPr>
    </w:p>
    <w:p w14:paraId="71E16126" w14:textId="77777777" w:rsidR="00794339" w:rsidRDefault="00794339" w:rsidP="00034A2B">
      <w:pPr>
        <w:spacing w:before="120"/>
        <w:jc w:val="both"/>
        <w:rPr>
          <w:rFonts w:cs="Arial"/>
          <w:sz w:val="19"/>
          <w:szCs w:val="19"/>
          <w:lang w:val="de-CH"/>
        </w:rPr>
      </w:pPr>
    </w:p>
    <w:p w14:paraId="0E8FED51" w14:textId="26863ABE" w:rsidR="00761C05" w:rsidRDefault="00761C05" w:rsidP="00761C05">
      <w:pPr>
        <w:pStyle w:val="Funotentext"/>
        <w:rPr>
          <w:rStyle w:val="Hyperlink"/>
          <w:sz w:val="19"/>
          <w:szCs w:val="19"/>
        </w:rPr>
      </w:pPr>
      <w:r>
        <w:rPr>
          <w:rStyle w:val="Funotenzeichen"/>
          <w:sz w:val="19"/>
          <w:szCs w:val="19"/>
        </w:rPr>
        <w:t>1</w:t>
      </w:r>
      <w:r w:rsidRPr="00761C05">
        <w:rPr>
          <w:sz w:val="19"/>
          <w:szCs w:val="19"/>
        </w:rPr>
        <w:t xml:space="preserve"> </w:t>
      </w:r>
      <w:hyperlink r:id="rId8" w:history="1">
        <w:r w:rsidRPr="00761C05">
          <w:rPr>
            <w:rStyle w:val="Hyperlink"/>
            <w:sz w:val="19"/>
            <w:szCs w:val="19"/>
          </w:rPr>
          <w:t>https://www.wwf.ch/de/unsere-ziele/flugverkehr</w:t>
        </w:r>
      </w:hyperlink>
    </w:p>
    <w:p w14:paraId="068862D8" w14:textId="77777777" w:rsidR="00843F58" w:rsidRPr="00761C05" w:rsidRDefault="00843F58" w:rsidP="00761C05">
      <w:pPr>
        <w:pStyle w:val="Funotentext"/>
        <w:rPr>
          <w:sz w:val="19"/>
          <w:szCs w:val="19"/>
        </w:rPr>
      </w:pPr>
    </w:p>
    <w:p w14:paraId="428FEF74" w14:textId="656CDB29" w:rsidR="00761C05" w:rsidRDefault="00761C05" w:rsidP="00761C05">
      <w:pPr>
        <w:pStyle w:val="Funotentext"/>
        <w:rPr>
          <w:rStyle w:val="Hyperlink"/>
          <w:sz w:val="19"/>
          <w:szCs w:val="19"/>
        </w:rPr>
      </w:pPr>
      <w:r>
        <w:rPr>
          <w:rStyle w:val="Funotenzeichen"/>
          <w:sz w:val="19"/>
          <w:szCs w:val="19"/>
        </w:rPr>
        <w:t>2</w:t>
      </w:r>
      <w:hyperlink r:id="rId9" w:history="1">
        <w:r w:rsidR="00843F58" w:rsidRPr="0042402A">
          <w:rPr>
            <w:rStyle w:val="Hyperlink"/>
            <w:sz w:val="19"/>
            <w:szCs w:val="19"/>
          </w:rPr>
          <w:t>https://easac.eu/fileadmin/PDF_s/reports_statements/Decarbonisation_of_Tansport/EASAC_Decarbonisation_of_Transport_FINAL_March_2019.pdf</w:t>
        </w:r>
      </w:hyperlink>
    </w:p>
    <w:p w14:paraId="1C209322" w14:textId="77777777" w:rsidR="00843F58" w:rsidRPr="00761C05" w:rsidRDefault="00843F58" w:rsidP="00761C05">
      <w:pPr>
        <w:pStyle w:val="Funotentext"/>
        <w:rPr>
          <w:sz w:val="19"/>
          <w:szCs w:val="19"/>
        </w:rPr>
      </w:pPr>
    </w:p>
    <w:p w14:paraId="26E2035E" w14:textId="560412DC" w:rsidR="00761C05" w:rsidRPr="00761C05" w:rsidRDefault="00761C05" w:rsidP="00761C05">
      <w:pPr>
        <w:rPr>
          <w:sz w:val="19"/>
          <w:szCs w:val="19"/>
        </w:rPr>
      </w:pPr>
      <w:r>
        <w:rPr>
          <w:rStyle w:val="Funotenzeichen"/>
          <w:sz w:val="19"/>
          <w:szCs w:val="19"/>
        </w:rPr>
        <w:t>3</w:t>
      </w:r>
      <w:r w:rsidRPr="00761C05">
        <w:rPr>
          <w:sz w:val="19"/>
          <w:szCs w:val="19"/>
        </w:rPr>
        <w:t xml:space="preserve"> </w:t>
      </w:r>
      <w:hyperlink r:id="rId10" w:history="1">
        <w:r w:rsidRPr="00761C05">
          <w:rPr>
            <w:rStyle w:val="Hyperlink"/>
            <w:sz w:val="19"/>
            <w:szCs w:val="19"/>
          </w:rPr>
          <w:t>https://www.iea.org/newsroom/news/2018/october/hard-earned-reforms-to-fossil-fuel-subsidies-are-coming-under-threat.html</w:t>
        </w:r>
      </w:hyperlink>
    </w:p>
    <w:sectPr w:rsidR="00761C05" w:rsidRPr="00761C05" w:rsidSect="00FC7E03">
      <w:headerReference w:type="even" r:id="rId11"/>
      <w:headerReference w:type="default" r:id="rId12"/>
      <w:footerReference w:type="default" r:id="rId13"/>
      <w:pgSz w:w="11900" w:h="16840"/>
      <w:pgMar w:top="2155" w:right="1418" w:bottom="1985"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E4F3" w14:textId="77777777" w:rsidR="003E41C2" w:rsidRDefault="003E41C2" w:rsidP="009B2A3C">
      <w:r>
        <w:separator/>
      </w:r>
    </w:p>
  </w:endnote>
  <w:endnote w:type="continuationSeparator" w:id="0">
    <w:p w14:paraId="0B6F10CB" w14:textId="77777777" w:rsidR="003E41C2" w:rsidRDefault="003E41C2" w:rsidP="009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42EA" w14:textId="77777777" w:rsidR="00C2404A" w:rsidRDefault="00C2404A">
    <w:pPr>
      <w:pStyle w:val="Fuzeil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40F73C00" w14:textId="6776C7EB" w:rsidR="009B2A3C" w:rsidRDefault="009B2A3C" w:rsidP="009B2A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4F66" w14:textId="77777777" w:rsidR="003E41C2" w:rsidRDefault="003E41C2" w:rsidP="009B2A3C">
      <w:r>
        <w:separator/>
      </w:r>
    </w:p>
  </w:footnote>
  <w:footnote w:type="continuationSeparator" w:id="0">
    <w:p w14:paraId="4791F0EE" w14:textId="77777777" w:rsidR="003E41C2" w:rsidRDefault="003E41C2" w:rsidP="009B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5F6F" w14:textId="77777777" w:rsidR="00B3226D" w:rsidRDefault="00B3226D" w:rsidP="0022457A">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1141A4" w14:textId="77777777" w:rsidR="00B3226D" w:rsidRDefault="00B3226D" w:rsidP="00B3226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82A3" w14:textId="77777777" w:rsidR="00B3226D" w:rsidRPr="00B3226D" w:rsidRDefault="00B3226D" w:rsidP="00B3226D">
    <w:pPr>
      <w:pStyle w:val="Kopfzeile"/>
      <w:ind w:right="36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4336"/>
    <w:multiLevelType w:val="hybridMultilevel"/>
    <w:tmpl w:val="54A25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2904BF1"/>
    <w:multiLevelType w:val="multilevel"/>
    <w:tmpl w:val="37B2F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3487F74"/>
    <w:multiLevelType w:val="hybridMultilevel"/>
    <w:tmpl w:val="37B2F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DE" w:vendorID="64" w:dllVersion="4096" w:nlCheck="1" w:checkStyle="0"/>
  <w:activeWritingStyle w:appName="MSWord" w:lang="de-CH" w:vendorID="64" w:dllVersion="4096"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3C"/>
    <w:rsid w:val="000231E0"/>
    <w:rsid w:val="00023F31"/>
    <w:rsid w:val="00026B8A"/>
    <w:rsid w:val="00030A60"/>
    <w:rsid w:val="00034A2B"/>
    <w:rsid w:val="00034D9D"/>
    <w:rsid w:val="0004296A"/>
    <w:rsid w:val="0004318F"/>
    <w:rsid w:val="00052518"/>
    <w:rsid w:val="000559D2"/>
    <w:rsid w:val="00057250"/>
    <w:rsid w:val="00065E09"/>
    <w:rsid w:val="00067C71"/>
    <w:rsid w:val="0008141C"/>
    <w:rsid w:val="00092870"/>
    <w:rsid w:val="00096732"/>
    <w:rsid w:val="000A36C6"/>
    <w:rsid w:val="000B18A1"/>
    <w:rsid w:val="000B1B74"/>
    <w:rsid w:val="000B487C"/>
    <w:rsid w:val="000C0072"/>
    <w:rsid w:val="000C1A7D"/>
    <w:rsid w:val="000C2434"/>
    <w:rsid w:val="000D1D7C"/>
    <w:rsid w:val="000D2B59"/>
    <w:rsid w:val="000D5CB7"/>
    <w:rsid w:val="000D7CE5"/>
    <w:rsid w:val="000E5C66"/>
    <w:rsid w:val="000F0100"/>
    <w:rsid w:val="000F1006"/>
    <w:rsid w:val="000F4034"/>
    <w:rsid w:val="000F4972"/>
    <w:rsid w:val="000F6F8A"/>
    <w:rsid w:val="001052AF"/>
    <w:rsid w:val="00114146"/>
    <w:rsid w:val="00121B8B"/>
    <w:rsid w:val="001251F3"/>
    <w:rsid w:val="0014083F"/>
    <w:rsid w:val="00150029"/>
    <w:rsid w:val="001537C6"/>
    <w:rsid w:val="00163C82"/>
    <w:rsid w:val="00171BD9"/>
    <w:rsid w:val="00172C0A"/>
    <w:rsid w:val="00175493"/>
    <w:rsid w:val="00180368"/>
    <w:rsid w:val="00181C28"/>
    <w:rsid w:val="00182CA3"/>
    <w:rsid w:val="0018373B"/>
    <w:rsid w:val="00186647"/>
    <w:rsid w:val="00187E0E"/>
    <w:rsid w:val="001A085C"/>
    <w:rsid w:val="001A3163"/>
    <w:rsid w:val="001A412B"/>
    <w:rsid w:val="001A6857"/>
    <w:rsid w:val="001C057B"/>
    <w:rsid w:val="001C3C43"/>
    <w:rsid w:val="001C5B1E"/>
    <w:rsid w:val="001D1507"/>
    <w:rsid w:val="001D5D07"/>
    <w:rsid w:val="001E373C"/>
    <w:rsid w:val="001E7DCE"/>
    <w:rsid w:val="001F11ED"/>
    <w:rsid w:val="001F2389"/>
    <w:rsid w:val="001F2535"/>
    <w:rsid w:val="001F3C3E"/>
    <w:rsid w:val="001F6EAA"/>
    <w:rsid w:val="0020005F"/>
    <w:rsid w:val="002065EE"/>
    <w:rsid w:val="002116DD"/>
    <w:rsid w:val="00221426"/>
    <w:rsid w:val="00222EA4"/>
    <w:rsid w:val="0022457A"/>
    <w:rsid w:val="002255F9"/>
    <w:rsid w:val="00230269"/>
    <w:rsid w:val="00232230"/>
    <w:rsid w:val="002407A4"/>
    <w:rsid w:val="002461F0"/>
    <w:rsid w:val="00256704"/>
    <w:rsid w:val="0026213D"/>
    <w:rsid w:val="002631BF"/>
    <w:rsid w:val="00273086"/>
    <w:rsid w:val="00273282"/>
    <w:rsid w:val="00275688"/>
    <w:rsid w:val="00277478"/>
    <w:rsid w:val="00283BE7"/>
    <w:rsid w:val="00295D70"/>
    <w:rsid w:val="002B7E0B"/>
    <w:rsid w:val="002C0A4B"/>
    <w:rsid w:val="002E1416"/>
    <w:rsid w:val="002E3A78"/>
    <w:rsid w:val="002E3FCF"/>
    <w:rsid w:val="002E544C"/>
    <w:rsid w:val="002E78B0"/>
    <w:rsid w:val="002F3669"/>
    <w:rsid w:val="002F5993"/>
    <w:rsid w:val="0030094B"/>
    <w:rsid w:val="00304671"/>
    <w:rsid w:val="003067AE"/>
    <w:rsid w:val="00306D06"/>
    <w:rsid w:val="003114C2"/>
    <w:rsid w:val="00313F1B"/>
    <w:rsid w:val="003175CE"/>
    <w:rsid w:val="00322353"/>
    <w:rsid w:val="00340A61"/>
    <w:rsid w:val="003417A6"/>
    <w:rsid w:val="00342008"/>
    <w:rsid w:val="00343AD6"/>
    <w:rsid w:val="00344500"/>
    <w:rsid w:val="003538D5"/>
    <w:rsid w:val="00353A59"/>
    <w:rsid w:val="003575B2"/>
    <w:rsid w:val="0036006E"/>
    <w:rsid w:val="003627F5"/>
    <w:rsid w:val="00363407"/>
    <w:rsid w:val="003654F7"/>
    <w:rsid w:val="00367F8B"/>
    <w:rsid w:val="003731CE"/>
    <w:rsid w:val="00373E69"/>
    <w:rsid w:val="00377400"/>
    <w:rsid w:val="003A1CC1"/>
    <w:rsid w:val="003A2515"/>
    <w:rsid w:val="003A3A35"/>
    <w:rsid w:val="003A42FB"/>
    <w:rsid w:val="003B10F4"/>
    <w:rsid w:val="003B5E47"/>
    <w:rsid w:val="003B6573"/>
    <w:rsid w:val="003C6D53"/>
    <w:rsid w:val="003D5A45"/>
    <w:rsid w:val="003E41C2"/>
    <w:rsid w:val="003E43C4"/>
    <w:rsid w:val="003E4698"/>
    <w:rsid w:val="003F64A2"/>
    <w:rsid w:val="004003CA"/>
    <w:rsid w:val="004079C7"/>
    <w:rsid w:val="00413AA8"/>
    <w:rsid w:val="00416DF7"/>
    <w:rsid w:val="004216FF"/>
    <w:rsid w:val="0042523A"/>
    <w:rsid w:val="00445B3B"/>
    <w:rsid w:val="00453D9F"/>
    <w:rsid w:val="00455815"/>
    <w:rsid w:val="0045626D"/>
    <w:rsid w:val="00457CA9"/>
    <w:rsid w:val="004676A9"/>
    <w:rsid w:val="00474060"/>
    <w:rsid w:val="00491D44"/>
    <w:rsid w:val="00496AE6"/>
    <w:rsid w:val="004A0F07"/>
    <w:rsid w:val="004A1545"/>
    <w:rsid w:val="004A1D62"/>
    <w:rsid w:val="004A26E4"/>
    <w:rsid w:val="004A3EBF"/>
    <w:rsid w:val="004A5032"/>
    <w:rsid w:val="004B0B45"/>
    <w:rsid w:val="004B2366"/>
    <w:rsid w:val="004B246C"/>
    <w:rsid w:val="004B5634"/>
    <w:rsid w:val="004B7B32"/>
    <w:rsid w:val="004C253B"/>
    <w:rsid w:val="004C5481"/>
    <w:rsid w:val="004C6D93"/>
    <w:rsid w:val="004D35D2"/>
    <w:rsid w:val="004E14CD"/>
    <w:rsid w:val="004E16CB"/>
    <w:rsid w:val="004E5117"/>
    <w:rsid w:val="004F76A2"/>
    <w:rsid w:val="005002BA"/>
    <w:rsid w:val="0050104B"/>
    <w:rsid w:val="005012A3"/>
    <w:rsid w:val="0050658E"/>
    <w:rsid w:val="00515DF5"/>
    <w:rsid w:val="005218B7"/>
    <w:rsid w:val="0052434C"/>
    <w:rsid w:val="005263F8"/>
    <w:rsid w:val="0053082C"/>
    <w:rsid w:val="005354D8"/>
    <w:rsid w:val="00536487"/>
    <w:rsid w:val="0053709A"/>
    <w:rsid w:val="00564F95"/>
    <w:rsid w:val="00567FD8"/>
    <w:rsid w:val="00570D42"/>
    <w:rsid w:val="00577A05"/>
    <w:rsid w:val="00583002"/>
    <w:rsid w:val="0058779A"/>
    <w:rsid w:val="005929C6"/>
    <w:rsid w:val="00592BAE"/>
    <w:rsid w:val="005A16B7"/>
    <w:rsid w:val="005A1B8F"/>
    <w:rsid w:val="005A1CA8"/>
    <w:rsid w:val="005A48A9"/>
    <w:rsid w:val="005B14BE"/>
    <w:rsid w:val="005B4EEA"/>
    <w:rsid w:val="005C27C3"/>
    <w:rsid w:val="005D32D3"/>
    <w:rsid w:val="005E021B"/>
    <w:rsid w:val="005E5AA6"/>
    <w:rsid w:val="005F1924"/>
    <w:rsid w:val="005F2469"/>
    <w:rsid w:val="005F53D2"/>
    <w:rsid w:val="0060036E"/>
    <w:rsid w:val="00603D4E"/>
    <w:rsid w:val="006060B9"/>
    <w:rsid w:val="00617693"/>
    <w:rsid w:val="00617EBD"/>
    <w:rsid w:val="00621516"/>
    <w:rsid w:val="00626C16"/>
    <w:rsid w:val="00632460"/>
    <w:rsid w:val="00632C0D"/>
    <w:rsid w:val="00634DC8"/>
    <w:rsid w:val="00653890"/>
    <w:rsid w:val="0066710A"/>
    <w:rsid w:val="00680C1C"/>
    <w:rsid w:val="006836CF"/>
    <w:rsid w:val="006913C2"/>
    <w:rsid w:val="00691A9A"/>
    <w:rsid w:val="00694D77"/>
    <w:rsid w:val="00696107"/>
    <w:rsid w:val="00696EBE"/>
    <w:rsid w:val="006A1D73"/>
    <w:rsid w:val="006A578B"/>
    <w:rsid w:val="006A6FAE"/>
    <w:rsid w:val="006C0C5C"/>
    <w:rsid w:val="006C4A2F"/>
    <w:rsid w:val="006C66CA"/>
    <w:rsid w:val="006C74F9"/>
    <w:rsid w:val="006E201D"/>
    <w:rsid w:val="006E4C48"/>
    <w:rsid w:val="006F2707"/>
    <w:rsid w:val="006F27EE"/>
    <w:rsid w:val="006F6796"/>
    <w:rsid w:val="0071078B"/>
    <w:rsid w:val="00723AD5"/>
    <w:rsid w:val="00724FB3"/>
    <w:rsid w:val="007256DD"/>
    <w:rsid w:val="00744534"/>
    <w:rsid w:val="00744692"/>
    <w:rsid w:val="00747D63"/>
    <w:rsid w:val="00751311"/>
    <w:rsid w:val="00757704"/>
    <w:rsid w:val="00761C05"/>
    <w:rsid w:val="00766A7B"/>
    <w:rsid w:val="0077236D"/>
    <w:rsid w:val="00772663"/>
    <w:rsid w:val="00772E5E"/>
    <w:rsid w:val="007816AC"/>
    <w:rsid w:val="00794339"/>
    <w:rsid w:val="007A0B8F"/>
    <w:rsid w:val="007C0CCC"/>
    <w:rsid w:val="007C1FA3"/>
    <w:rsid w:val="007C2A80"/>
    <w:rsid w:val="007C5962"/>
    <w:rsid w:val="007D2309"/>
    <w:rsid w:val="007D56F8"/>
    <w:rsid w:val="007E0273"/>
    <w:rsid w:val="007E7D0A"/>
    <w:rsid w:val="007F1A1B"/>
    <w:rsid w:val="00807165"/>
    <w:rsid w:val="00817FFD"/>
    <w:rsid w:val="00824D37"/>
    <w:rsid w:val="00833BB7"/>
    <w:rsid w:val="0084067B"/>
    <w:rsid w:val="00843F58"/>
    <w:rsid w:val="008774FC"/>
    <w:rsid w:val="0088021D"/>
    <w:rsid w:val="0088601A"/>
    <w:rsid w:val="00896EF3"/>
    <w:rsid w:val="00897268"/>
    <w:rsid w:val="008A40A1"/>
    <w:rsid w:val="008A7F94"/>
    <w:rsid w:val="008B0D76"/>
    <w:rsid w:val="008B535E"/>
    <w:rsid w:val="008B6101"/>
    <w:rsid w:val="008C6E59"/>
    <w:rsid w:val="008C7E9F"/>
    <w:rsid w:val="008D10E2"/>
    <w:rsid w:val="008E066E"/>
    <w:rsid w:val="008E0766"/>
    <w:rsid w:val="008E0964"/>
    <w:rsid w:val="008E7D87"/>
    <w:rsid w:val="008F2586"/>
    <w:rsid w:val="008F2995"/>
    <w:rsid w:val="008F56CE"/>
    <w:rsid w:val="008F788A"/>
    <w:rsid w:val="00900210"/>
    <w:rsid w:val="009006AA"/>
    <w:rsid w:val="00906874"/>
    <w:rsid w:val="0090732F"/>
    <w:rsid w:val="00910154"/>
    <w:rsid w:val="00913505"/>
    <w:rsid w:val="009139FB"/>
    <w:rsid w:val="00920635"/>
    <w:rsid w:val="00933756"/>
    <w:rsid w:val="009518D0"/>
    <w:rsid w:val="00961081"/>
    <w:rsid w:val="0098181C"/>
    <w:rsid w:val="00997906"/>
    <w:rsid w:val="009A0AFB"/>
    <w:rsid w:val="009A1A13"/>
    <w:rsid w:val="009B1DB4"/>
    <w:rsid w:val="009B2A3C"/>
    <w:rsid w:val="009B5CDB"/>
    <w:rsid w:val="009C4B04"/>
    <w:rsid w:val="009C6219"/>
    <w:rsid w:val="009C653C"/>
    <w:rsid w:val="009D2B40"/>
    <w:rsid w:val="009E60A1"/>
    <w:rsid w:val="009F24F9"/>
    <w:rsid w:val="00A069A5"/>
    <w:rsid w:val="00A10514"/>
    <w:rsid w:val="00A1250F"/>
    <w:rsid w:val="00A21875"/>
    <w:rsid w:val="00A301ED"/>
    <w:rsid w:val="00A35D05"/>
    <w:rsid w:val="00A478A1"/>
    <w:rsid w:val="00A523F2"/>
    <w:rsid w:val="00A54EB9"/>
    <w:rsid w:val="00A60752"/>
    <w:rsid w:val="00A6391B"/>
    <w:rsid w:val="00A72C07"/>
    <w:rsid w:val="00A74670"/>
    <w:rsid w:val="00A7660F"/>
    <w:rsid w:val="00A857FB"/>
    <w:rsid w:val="00A87650"/>
    <w:rsid w:val="00A87C75"/>
    <w:rsid w:val="00AB0C38"/>
    <w:rsid w:val="00AB447C"/>
    <w:rsid w:val="00AB48F1"/>
    <w:rsid w:val="00AC1115"/>
    <w:rsid w:val="00AC16AA"/>
    <w:rsid w:val="00AE4720"/>
    <w:rsid w:val="00AF118D"/>
    <w:rsid w:val="00B007AA"/>
    <w:rsid w:val="00B1774D"/>
    <w:rsid w:val="00B27401"/>
    <w:rsid w:val="00B3175E"/>
    <w:rsid w:val="00B3226D"/>
    <w:rsid w:val="00B37CEE"/>
    <w:rsid w:val="00B44E3A"/>
    <w:rsid w:val="00B45F17"/>
    <w:rsid w:val="00B51A70"/>
    <w:rsid w:val="00B521A0"/>
    <w:rsid w:val="00B52FB0"/>
    <w:rsid w:val="00B53353"/>
    <w:rsid w:val="00B56C1C"/>
    <w:rsid w:val="00B85900"/>
    <w:rsid w:val="00B90D0C"/>
    <w:rsid w:val="00BA6F82"/>
    <w:rsid w:val="00BB2AF1"/>
    <w:rsid w:val="00BC2217"/>
    <w:rsid w:val="00BC2B91"/>
    <w:rsid w:val="00BC4F2E"/>
    <w:rsid w:val="00BC682C"/>
    <w:rsid w:val="00BE7376"/>
    <w:rsid w:val="00BF271D"/>
    <w:rsid w:val="00BF386E"/>
    <w:rsid w:val="00BF6563"/>
    <w:rsid w:val="00BF74FE"/>
    <w:rsid w:val="00C12B87"/>
    <w:rsid w:val="00C15C71"/>
    <w:rsid w:val="00C15DC4"/>
    <w:rsid w:val="00C16E66"/>
    <w:rsid w:val="00C17C2F"/>
    <w:rsid w:val="00C2404A"/>
    <w:rsid w:val="00C27C49"/>
    <w:rsid w:val="00C6024E"/>
    <w:rsid w:val="00C749B3"/>
    <w:rsid w:val="00C80640"/>
    <w:rsid w:val="00C81EAD"/>
    <w:rsid w:val="00C822A7"/>
    <w:rsid w:val="00C91BC6"/>
    <w:rsid w:val="00CA2471"/>
    <w:rsid w:val="00CA3E3A"/>
    <w:rsid w:val="00CA4C62"/>
    <w:rsid w:val="00CA7370"/>
    <w:rsid w:val="00CB0676"/>
    <w:rsid w:val="00CB2529"/>
    <w:rsid w:val="00CB7867"/>
    <w:rsid w:val="00CC00FB"/>
    <w:rsid w:val="00CC5941"/>
    <w:rsid w:val="00CC5E2A"/>
    <w:rsid w:val="00CD3EF1"/>
    <w:rsid w:val="00CD4620"/>
    <w:rsid w:val="00CF0EF6"/>
    <w:rsid w:val="00CF2449"/>
    <w:rsid w:val="00CF4287"/>
    <w:rsid w:val="00D02701"/>
    <w:rsid w:val="00D04AA8"/>
    <w:rsid w:val="00D0607B"/>
    <w:rsid w:val="00D06B21"/>
    <w:rsid w:val="00D07FF4"/>
    <w:rsid w:val="00D124FA"/>
    <w:rsid w:val="00D12F33"/>
    <w:rsid w:val="00D27FC3"/>
    <w:rsid w:val="00D3301C"/>
    <w:rsid w:val="00D33C26"/>
    <w:rsid w:val="00D46091"/>
    <w:rsid w:val="00D46898"/>
    <w:rsid w:val="00D55D82"/>
    <w:rsid w:val="00D60C22"/>
    <w:rsid w:val="00D7166B"/>
    <w:rsid w:val="00D77BA6"/>
    <w:rsid w:val="00D963C1"/>
    <w:rsid w:val="00DC447F"/>
    <w:rsid w:val="00DC65FA"/>
    <w:rsid w:val="00DE24A4"/>
    <w:rsid w:val="00DE649B"/>
    <w:rsid w:val="00DE6CAE"/>
    <w:rsid w:val="00DF04A5"/>
    <w:rsid w:val="00DF0B60"/>
    <w:rsid w:val="00E014E7"/>
    <w:rsid w:val="00E11CC4"/>
    <w:rsid w:val="00E12156"/>
    <w:rsid w:val="00E130D7"/>
    <w:rsid w:val="00E14808"/>
    <w:rsid w:val="00E15095"/>
    <w:rsid w:val="00E20AA4"/>
    <w:rsid w:val="00E4390F"/>
    <w:rsid w:val="00E45BCD"/>
    <w:rsid w:val="00E5114B"/>
    <w:rsid w:val="00E5196C"/>
    <w:rsid w:val="00E630AC"/>
    <w:rsid w:val="00E70BE6"/>
    <w:rsid w:val="00E733FE"/>
    <w:rsid w:val="00E77550"/>
    <w:rsid w:val="00E91AEE"/>
    <w:rsid w:val="00E9505E"/>
    <w:rsid w:val="00E96F5D"/>
    <w:rsid w:val="00EC7AA9"/>
    <w:rsid w:val="00ED334E"/>
    <w:rsid w:val="00ED3C12"/>
    <w:rsid w:val="00ED3FD1"/>
    <w:rsid w:val="00ED606B"/>
    <w:rsid w:val="00ED6F2F"/>
    <w:rsid w:val="00ED7521"/>
    <w:rsid w:val="00EE09B5"/>
    <w:rsid w:val="00EE1053"/>
    <w:rsid w:val="00EE32C4"/>
    <w:rsid w:val="00EF699E"/>
    <w:rsid w:val="00F0385C"/>
    <w:rsid w:val="00F06CAE"/>
    <w:rsid w:val="00F15B5A"/>
    <w:rsid w:val="00F1790F"/>
    <w:rsid w:val="00F20DB8"/>
    <w:rsid w:val="00F3450C"/>
    <w:rsid w:val="00F90291"/>
    <w:rsid w:val="00FA197A"/>
    <w:rsid w:val="00FB200B"/>
    <w:rsid w:val="00FB6A5F"/>
    <w:rsid w:val="00FB6F93"/>
    <w:rsid w:val="00FC3E3C"/>
    <w:rsid w:val="00FC4387"/>
    <w:rsid w:val="00FC7E03"/>
    <w:rsid w:val="00FD63E2"/>
    <w:rsid w:val="00FD67B2"/>
    <w:rsid w:val="00FE0318"/>
    <w:rsid w:val="00FE11B4"/>
    <w:rsid w:val="00FE4E76"/>
    <w:rsid w:val="00FE5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89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A3C"/>
    <w:pPr>
      <w:overflowPunct w:val="0"/>
      <w:autoSpaceDE w:val="0"/>
      <w:autoSpaceDN w:val="0"/>
      <w:adjustRightInd w:val="0"/>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B2A3C"/>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de-CH" w:eastAsia="en-US"/>
    </w:rPr>
  </w:style>
  <w:style w:type="character" w:customStyle="1" w:styleId="KopfzeileZchn">
    <w:name w:val="Kopfzeile Zchn"/>
    <w:basedOn w:val="Absatz-Standardschriftart"/>
    <w:link w:val="Kopfzeile"/>
    <w:rsid w:val="009B2A3C"/>
    <w:rPr>
      <w:sz w:val="22"/>
      <w:szCs w:val="22"/>
      <w:lang w:val="de-CH"/>
    </w:rPr>
  </w:style>
  <w:style w:type="paragraph" w:styleId="Textkrper">
    <w:name w:val="Body Text"/>
    <w:basedOn w:val="Standard"/>
    <w:link w:val="TextkrperZchn"/>
    <w:semiHidden/>
    <w:rsid w:val="009B2A3C"/>
    <w:pPr>
      <w:tabs>
        <w:tab w:val="left" w:pos="2552"/>
        <w:tab w:val="right" w:pos="9072"/>
      </w:tabs>
      <w:jc w:val="both"/>
    </w:pPr>
  </w:style>
  <w:style w:type="character" w:customStyle="1" w:styleId="TextkrperZchn">
    <w:name w:val="Textkörper Zchn"/>
    <w:basedOn w:val="Absatz-Standardschriftart"/>
    <w:link w:val="Textkrper"/>
    <w:semiHidden/>
    <w:rsid w:val="009B2A3C"/>
    <w:rPr>
      <w:rFonts w:ascii="Arial" w:eastAsia="Times New Roman" w:hAnsi="Arial" w:cs="Times New Roman"/>
      <w:szCs w:val="20"/>
      <w:lang w:eastAsia="de-DE"/>
    </w:rPr>
  </w:style>
  <w:style w:type="character" w:styleId="Hyperlink">
    <w:name w:val="Hyperlink"/>
    <w:basedOn w:val="Absatz-Standardschriftart"/>
    <w:uiPriority w:val="99"/>
    <w:rsid w:val="009B2A3C"/>
    <w:rPr>
      <w:color w:val="0000FF"/>
      <w:u w:val="single"/>
    </w:rPr>
  </w:style>
  <w:style w:type="paragraph" w:styleId="Fuzeile">
    <w:name w:val="footer"/>
    <w:basedOn w:val="Standard"/>
    <w:link w:val="FuzeileZchn"/>
    <w:uiPriority w:val="99"/>
    <w:unhideWhenUsed/>
    <w:rsid w:val="009B2A3C"/>
    <w:pPr>
      <w:tabs>
        <w:tab w:val="center" w:pos="4536"/>
        <w:tab w:val="right" w:pos="9072"/>
      </w:tabs>
    </w:pPr>
  </w:style>
  <w:style w:type="character" w:customStyle="1" w:styleId="FuzeileZchn">
    <w:name w:val="Fußzeile Zchn"/>
    <w:basedOn w:val="Absatz-Standardschriftart"/>
    <w:link w:val="Fuzeile"/>
    <w:uiPriority w:val="99"/>
    <w:rsid w:val="009B2A3C"/>
    <w:rPr>
      <w:rFonts w:ascii="Arial" w:eastAsia="Times New Roman" w:hAnsi="Arial" w:cs="Times New Roman"/>
      <w:szCs w:val="20"/>
      <w:lang w:eastAsia="de-DE"/>
    </w:rPr>
  </w:style>
  <w:style w:type="paragraph" w:styleId="Textkrper3">
    <w:name w:val="Body Text 3"/>
    <w:basedOn w:val="Standard"/>
    <w:link w:val="Textkrper3Zchn"/>
    <w:uiPriority w:val="99"/>
    <w:semiHidden/>
    <w:unhideWhenUsed/>
    <w:rsid w:val="009B2A3C"/>
    <w:pPr>
      <w:spacing w:after="120"/>
    </w:pPr>
    <w:rPr>
      <w:sz w:val="16"/>
      <w:szCs w:val="16"/>
    </w:rPr>
  </w:style>
  <w:style w:type="character" w:customStyle="1" w:styleId="Textkrper3Zchn">
    <w:name w:val="Textkörper 3 Zchn"/>
    <w:basedOn w:val="Absatz-Standardschriftart"/>
    <w:link w:val="Textkrper3"/>
    <w:uiPriority w:val="99"/>
    <w:semiHidden/>
    <w:rsid w:val="009B2A3C"/>
    <w:rPr>
      <w:rFonts w:ascii="Arial" w:eastAsia="Times New Roman" w:hAnsi="Arial" w:cs="Times New Roman"/>
      <w:sz w:val="16"/>
      <w:szCs w:val="16"/>
      <w:lang w:eastAsia="de-DE"/>
    </w:rPr>
  </w:style>
  <w:style w:type="character" w:styleId="Seitenzahl">
    <w:name w:val="page number"/>
    <w:basedOn w:val="Absatz-Standardschriftart"/>
    <w:uiPriority w:val="99"/>
    <w:semiHidden/>
    <w:unhideWhenUsed/>
    <w:rsid w:val="00B3226D"/>
  </w:style>
  <w:style w:type="paragraph" w:styleId="StandardWeb">
    <w:name w:val="Normal (Web)"/>
    <w:basedOn w:val="Standard"/>
    <w:uiPriority w:val="99"/>
    <w:unhideWhenUsed/>
    <w:rsid w:val="00373E69"/>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paragraph" w:styleId="Sprechblasentext">
    <w:name w:val="Balloon Text"/>
    <w:basedOn w:val="Standard"/>
    <w:link w:val="SprechblasentextZchn"/>
    <w:uiPriority w:val="99"/>
    <w:semiHidden/>
    <w:unhideWhenUsed/>
    <w:rsid w:val="006A57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78B"/>
    <w:rPr>
      <w:rFonts w:ascii="Segoe UI" w:eastAsia="Times New Roman" w:hAnsi="Segoe UI" w:cs="Segoe UI"/>
      <w:sz w:val="18"/>
      <w:szCs w:val="18"/>
      <w:lang w:eastAsia="de-DE"/>
    </w:rPr>
  </w:style>
  <w:style w:type="character" w:customStyle="1" w:styleId="NichtaufgelsteErwhnung1">
    <w:name w:val="Nicht aufgelöste Erwähnung1"/>
    <w:basedOn w:val="Absatz-Standardschriftart"/>
    <w:uiPriority w:val="99"/>
    <w:rsid w:val="00A069A5"/>
    <w:rPr>
      <w:color w:val="808080"/>
      <w:shd w:val="clear" w:color="auto" w:fill="E6E6E6"/>
    </w:rPr>
  </w:style>
  <w:style w:type="paragraph" w:styleId="Funotentext">
    <w:name w:val="footnote text"/>
    <w:basedOn w:val="Standard"/>
    <w:link w:val="FunotentextZchn"/>
    <w:uiPriority w:val="99"/>
    <w:semiHidden/>
    <w:unhideWhenUsed/>
    <w:rsid w:val="00FB6A5F"/>
    <w:rPr>
      <w:sz w:val="20"/>
    </w:rPr>
  </w:style>
  <w:style w:type="character" w:customStyle="1" w:styleId="FunotentextZchn">
    <w:name w:val="Fußnotentext Zchn"/>
    <w:basedOn w:val="Absatz-Standardschriftart"/>
    <w:link w:val="Funotentext"/>
    <w:uiPriority w:val="99"/>
    <w:semiHidden/>
    <w:rsid w:val="00FB6A5F"/>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FB6A5F"/>
    <w:rPr>
      <w:vertAlign w:val="superscript"/>
    </w:rPr>
  </w:style>
  <w:style w:type="character" w:customStyle="1" w:styleId="NichtaufgelsteErwhnung2">
    <w:name w:val="Nicht aufgelöste Erwähnung2"/>
    <w:basedOn w:val="Absatz-Standardschriftart"/>
    <w:uiPriority w:val="99"/>
    <w:rsid w:val="00CD4620"/>
    <w:rPr>
      <w:color w:val="808080"/>
      <w:shd w:val="clear" w:color="auto" w:fill="E6E6E6"/>
    </w:rPr>
  </w:style>
  <w:style w:type="paragraph" w:styleId="Listenabsatz">
    <w:name w:val="List Paragraph"/>
    <w:basedOn w:val="Standard"/>
    <w:uiPriority w:val="34"/>
    <w:qFormat/>
    <w:rsid w:val="00A301ED"/>
    <w:pPr>
      <w:ind w:left="720"/>
      <w:contextualSpacing/>
    </w:pPr>
  </w:style>
  <w:style w:type="paragraph" w:styleId="Kommentartext">
    <w:name w:val="annotation text"/>
    <w:basedOn w:val="Standard"/>
    <w:link w:val="KommentartextZchn"/>
    <w:uiPriority w:val="99"/>
    <w:semiHidden/>
    <w:unhideWhenUsed/>
    <w:rsid w:val="00B85900"/>
    <w:pPr>
      <w:overflowPunct/>
      <w:autoSpaceDE/>
      <w:autoSpaceDN/>
      <w:adjustRightInd/>
      <w:spacing w:after="160"/>
      <w:textAlignment w:val="auto"/>
    </w:pPr>
    <w:rPr>
      <w:rFonts w:asciiTheme="minorHAnsi" w:eastAsiaTheme="minorHAnsi" w:hAnsiTheme="minorHAnsi" w:cstheme="minorBidi"/>
      <w:sz w:val="20"/>
      <w:lang w:val="de-CH" w:eastAsia="en-US"/>
    </w:rPr>
  </w:style>
  <w:style w:type="character" w:customStyle="1" w:styleId="KommentartextZchn">
    <w:name w:val="Kommentartext Zchn"/>
    <w:basedOn w:val="Absatz-Standardschriftart"/>
    <w:link w:val="Kommentartext"/>
    <w:uiPriority w:val="99"/>
    <w:semiHidden/>
    <w:rsid w:val="00B85900"/>
    <w:rPr>
      <w:sz w:val="20"/>
      <w:szCs w:val="20"/>
      <w:lang w:val="de-CH"/>
    </w:rPr>
  </w:style>
  <w:style w:type="character" w:styleId="Kommentarzeichen">
    <w:name w:val="annotation reference"/>
    <w:basedOn w:val="Absatz-Standardschriftart"/>
    <w:uiPriority w:val="99"/>
    <w:semiHidden/>
    <w:unhideWhenUsed/>
    <w:rsid w:val="00B85900"/>
    <w:rPr>
      <w:sz w:val="16"/>
      <w:szCs w:val="16"/>
    </w:rPr>
  </w:style>
  <w:style w:type="paragraph" w:styleId="Kommentarthema">
    <w:name w:val="annotation subject"/>
    <w:basedOn w:val="Kommentartext"/>
    <w:next w:val="Kommentartext"/>
    <w:link w:val="KommentarthemaZchn"/>
    <w:uiPriority w:val="99"/>
    <w:semiHidden/>
    <w:unhideWhenUsed/>
    <w:rsid w:val="009E60A1"/>
    <w:pPr>
      <w:overflowPunct w:val="0"/>
      <w:autoSpaceDE w:val="0"/>
      <w:autoSpaceDN w:val="0"/>
      <w:adjustRightInd w:val="0"/>
      <w:spacing w:after="0"/>
      <w:textAlignment w:val="baseline"/>
    </w:pPr>
    <w:rPr>
      <w:rFonts w:ascii="Arial" w:eastAsia="Times New Roman" w:hAnsi="Arial" w:cs="Times New Roman"/>
      <w:b/>
      <w:bCs/>
      <w:lang w:val="de-DE" w:eastAsia="de-DE"/>
    </w:rPr>
  </w:style>
  <w:style w:type="character" w:customStyle="1" w:styleId="KommentarthemaZchn">
    <w:name w:val="Kommentarthema Zchn"/>
    <w:basedOn w:val="KommentartextZchn"/>
    <w:link w:val="Kommentarthema"/>
    <w:uiPriority w:val="99"/>
    <w:semiHidden/>
    <w:rsid w:val="009E60A1"/>
    <w:rPr>
      <w:rFonts w:ascii="Arial" w:eastAsia="Times New Roman" w:hAnsi="Arial" w:cs="Times New Roman"/>
      <w:b/>
      <w:bCs/>
      <w:sz w:val="20"/>
      <w:szCs w:val="20"/>
      <w:lang w:val="de-CH" w:eastAsia="de-DE"/>
    </w:rPr>
  </w:style>
  <w:style w:type="character" w:styleId="BesuchterLink">
    <w:name w:val="FollowedHyperlink"/>
    <w:basedOn w:val="Absatz-Standardschriftart"/>
    <w:uiPriority w:val="99"/>
    <w:semiHidden/>
    <w:unhideWhenUsed/>
    <w:rsid w:val="00761C05"/>
    <w:rPr>
      <w:color w:val="954F72" w:themeColor="followedHyperlink"/>
      <w:u w:val="single"/>
    </w:rPr>
  </w:style>
  <w:style w:type="character" w:styleId="NichtaufgelsteErwhnung">
    <w:name w:val="Unresolved Mention"/>
    <w:basedOn w:val="Absatz-Standardschriftart"/>
    <w:uiPriority w:val="99"/>
    <w:semiHidden/>
    <w:unhideWhenUsed/>
    <w:rsid w:val="0084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7039">
      <w:bodyDiv w:val="1"/>
      <w:marLeft w:val="0"/>
      <w:marRight w:val="0"/>
      <w:marTop w:val="0"/>
      <w:marBottom w:val="0"/>
      <w:divBdr>
        <w:top w:val="none" w:sz="0" w:space="0" w:color="auto"/>
        <w:left w:val="none" w:sz="0" w:space="0" w:color="auto"/>
        <w:bottom w:val="none" w:sz="0" w:space="0" w:color="auto"/>
        <w:right w:val="none" w:sz="0" w:space="0" w:color="auto"/>
      </w:divBdr>
    </w:div>
    <w:div w:id="38436033">
      <w:bodyDiv w:val="1"/>
      <w:marLeft w:val="0"/>
      <w:marRight w:val="0"/>
      <w:marTop w:val="0"/>
      <w:marBottom w:val="0"/>
      <w:divBdr>
        <w:top w:val="none" w:sz="0" w:space="0" w:color="auto"/>
        <w:left w:val="none" w:sz="0" w:space="0" w:color="auto"/>
        <w:bottom w:val="none" w:sz="0" w:space="0" w:color="auto"/>
        <w:right w:val="none" w:sz="0" w:space="0" w:color="auto"/>
      </w:divBdr>
    </w:div>
    <w:div w:id="57481017">
      <w:bodyDiv w:val="1"/>
      <w:marLeft w:val="0"/>
      <w:marRight w:val="0"/>
      <w:marTop w:val="0"/>
      <w:marBottom w:val="0"/>
      <w:divBdr>
        <w:top w:val="none" w:sz="0" w:space="0" w:color="auto"/>
        <w:left w:val="none" w:sz="0" w:space="0" w:color="auto"/>
        <w:bottom w:val="none" w:sz="0" w:space="0" w:color="auto"/>
        <w:right w:val="none" w:sz="0" w:space="0" w:color="auto"/>
      </w:divBdr>
    </w:div>
    <w:div w:id="252784864">
      <w:bodyDiv w:val="1"/>
      <w:marLeft w:val="0"/>
      <w:marRight w:val="0"/>
      <w:marTop w:val="0"/>
      <w:marBottom w:val="0"/>
      <w:divBdr>
        <w:top w:val="none" w:sz="0" w:space="0" w:color="auto"/>
        <w:left w:val="none" w:sz="0" w:space="0" w:color="auto"/>
        <w:bottom w:val="none" w:sz="0" w:space="0" w:color="auto"/>
        <w:right w:val="none" w:sz="0" w:space="0" w:color="auto"/>
      </w:divBdr>
    </w:div>
    <w:div w:id="313417590">
      <w:bodyDiv w:val="1"/>
      <w:marLeft w:val="0"/>
      <w:marRight w:val="0"/>
      <w:marTop w:val="0"/>
      <w:marBottom w:val="0"/>
      <w:divBdr>
        <w:top w:val="none" w:sz="0" w:space="0" w:color="auto"/>
        <w:left w:val="none" w:sz="0" w:space="0" w:color="auto"/>
        <w:bottom w:val="none" w:sz="0" w:space="0" w:color="auto"/>
        <w:right w:val="none" w:sz="0" w:space="0" w:color="auto"/>
      </w:divBdr>
    </w:div>
    <w:div w:id="316685580">
      <w:bodyDiv w:val="1"/>
      <w:marLeft w:val="0"/>
      <w:marRight w:val="0"/>
      <w:marTop w:val="0"/>
      <w:marBottom w:val="0"/>
      <w:divBdr>
        <w:top w:val="none" w:sz="0" w:space="0" w:color="auto"/>
        <w:left w:val="none" w:sz="0" w:space="0" w:color="auto"/>
        <w:bottom w:val="none" w:sz="0" w:space="0" w:color="auto"/>
        <w:right w:val="none" w:sz="0" w:space="0" w:color="auto"/>
      </w:divBdr>
    </w:div>
    <w:div w:id="405492492">
      <w:bodyDiv w:val="1"/>
      <w:marLeft w:val="0"/>
      <w:marRight w:val="0"/>
      <w:marTop w:val="0"/>
      <w:marBottom w:val="0"/>
      <w:divBdr>
        <w:top w:val="none" w:sz="0" w:space="0" w:color="auto"/>
        <w:left w:val="none" w:sz="0" w:space="0" w:color="auto"/>
        <w:bottom w:val="none" w:sz="0" w:space="0" w:color="auto"/>
        <w:right w:val="none" w:sz="0" w:space="0" w:color="auto"/>
      </w:divBdr>
    </w:div>
    <w:div w:id="440026713">
      <w:bodyDiv w:val="1"/>
      <w:marLeft w:val="0"/>
      <w:marRight w:val="0"/>
      <w:marTop w:val="0"/>
      <w:marBottom w:val="0"/>
      <w:divBdr>
        <w:top w:val="none" w:sz="0" w:space="0" w:color="auto"/>
        <w:left w:val="none" w:sz="0" w:space="0" w:color="auto"/>
        <w:bottom w:val="none" w:sz="0" w:space="0" w:color="auto"/>
        <w:right w:val="none" w:sz="0" w:space="0" w:color="auto"/>
      </w:divBdr>
    </w:div>
    <w:div w:id="741413184">
      <w:bodyDiv w:val="1"/>
      <w:marLeft w:val="0"/>
      <w:marRight w:val="0"/>
      <w:marTop w:val="0"/>
      <w:marBottom w:val="0"/>
      <w:divBdr>
        <w:top w:val="none" w:sz="0" w:space="0" w:color="auto"/>
        <w:left w:val="none" w:sz="0" w:space="0" w:color="auto"/>
        <w:bottom w:val="none" w:sz="0" w:space="0" w:color="auto"/>
        <w:right w:val="none" w:sz="0" w:space="0" w:color="auto"/>
      </w:divBdr>
    </w:div>
    <w:div w:id="921330285">
      <w:bodyDiv w:val="1"/>
      <w:marLeft w:val="0"/>
      <w:marRight w:val="0"/>
      <w:marTop w:val="0"/>
      <w:marBottom w:val="0"/>
      <w:divBdr>
        <w:top w:val="none" w:sz="0" w:space="0" w:color="auto"/>
        <w:left w:val="none" w:sz="0" w:space="0" w:color="auto"/>
        <w:bottom w:val="none" w:sz="0" w:space="0" w:color="auto"/>
        <w:right w:val="none" w:sz="0" w:space="0" w:color="auto"/>
      </w:divBdr>
    </w:div>
    <w:div w:id="1227953030">
      <w:bodyDiv w:val="1"/>
      <w:marLeft w:val="0"/>
      <w:marRight w:val="0"/>
      <w:marTop w:val="0"/>
      <w:marBottom w:val="0"/>
      <w:divBdr>
        <w:top w:val="none" w:sz="0" w:space="0" w:color="auto"/>
        <w:left w:val="none" w:sz="0" w:space="0" w:color="auto"/>
        <w:bottom w:val="none" w:sz="0" w:space="0" w:color="auto"/>
        <w:right w:val="none" w:sz="0" w:space="0" w:color="auto"/>
      </w:divBdr>
    </w:div>
    <w:div w:id="1513377974">
      <w:bodyDiv w:val="1"/>
      <w:marLeft w:val="0"/>
      <w:marRight w:val="0"/>
      <w:marTop w:val="0"/>
      <w:marBottom w:val="0"/>
      <w:divBdr>
        <w:top w:val="none" w:sz="0" w:space="0" w:color="auto"/>
        <w:left w:val="none" w:sz="0" w:space="0" w:color="auto"/>
        <w:bottom w:val="none" w:sz="0" w:space="0" w:color="auto"/>
        <w:right w:val="none" w:sz="0" w:space="0" w:color="auto"/>
      </w:divBdr>
    </w:div>
    <w:div w:id="1537738817">
      <w:bodyDiv w:val="1"/>
      <w:marLeft w:val="0"/>
      <w:marRight w:val="0"/>
      <w:marTop w:val="0"/>
      <w:marBottom w:val="0"/>
      <w:divBdr>
        <w:top w:val="none" w:sz="0" w:space="0" w:color="auto"/>
        <w:left w:val="none" w:sz="0" w:space="0" w:color="auto"/>
        <w:bottom w:val="none" w:sz="0" w:space="0" w:color="auto"/>
        <w:right w:val="none" w:sz="0" w:space="0" w:color="auto"/>
      </w:divBdr>
      <w:divsChild>
        <w:div w:id="888079156">
          <w:marLeft w:val="0"/>
          <w:marRight w:val="0"/>
          <w:marTop w:val="0"/>
          <w:marBottom w:val="0"/>
          <w:divBdr>
            <w:top w:val="none" w:sz="0" w:space="0" w:color="auto"/>
            <w:left w:val="none" w:sz="0" w:space="0" w:color="auto"/>
            <w:bottom w:val="none" w:sz="0" w:space="0" w:color="auto"/>
            <w:right w:val="none" w:sz="0" w:space="0" w:color="auto"/>
          </w:divBdr>
          <w:divsChild>
            <w:div w:id="1669938201">
              <w:marLeft w:val="0"/>
              <w:marRight w:val="0"/>
              <w:marTop w:val="0"/>
              <w:marBottom w:val="0"/>
              <w:divBdr>
                <w:top w:val="none" w:sz="0" w:space="0" w:color="auto"/>
                <w:left w:val="none" w:sz="0" w:space="0" w:color="auto"/>
                <w:bottom w:val="none" w:sz="0" w:space="0" w:color="auto"/>
                <w:right w:val="none" w:sz="0" w:space="0" w:color="auto"/>
              </w:divBdr>
              <w:divsChild>
                <w:div w:id="5643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2218">
      <w:bodyDiv w:val="1"/>
      <w:marLeft w:val="0"/>
      <w:marRight w:val="0"/>
      <w:marTop w:val="0"/>
      <w:marBottom w:val="0"/>
      <w:divBdr>
        <w:top w:val="none" w:sz="0" w:space="0" w:color="auto"/>
        <w:left w:val="none" w:sz="0" w:space="0" w:color="auto"/>
        <w:bottom w:val="none" w:sz="0" w:space="0" w:color="auto"/>
        <w:right w:val="none" w:sz="0" w:space="0" w:color="auto"/>
      </w:divBdr>
    </w:div>
    <w:div w:id="2067951285">
      <w:bodyDiv w:val="1"/>
      <w:marLeft w:val="0"/>
      <w:marRight w:val="0"/>
      <w:marTop w:val="0"/>
      <w:marBottom w:val="0"/>
      <w:divBdr>
        <w:top w:val="none" w:sz="0" w:space="0" w:color="auto"/>
        <w:left w:val="none" w:sz="0" w:space="0" w:color="auto"/>
        <w:bottom w:val="none" w:sz="0" w:space="0" w:color="auto"/>
        <w:right w:val="none" w:sz="0" w:space="0" w:color="auto"/>
      </w:divBdr>
      <w:divsChild>
        <w:div w:id="588272759">
          <w:marLeft w:val="0"/>
          <w:marRight w:val="0"/>
          <w:marTop w:val="0"/>
          <w:marBottom w:val="0"/>
          <w:divBdr>
            <w:top w:val="none" w:sz="0" w:space="0" w:color="auto"/>
            <w:left w:val="none" w:sz="0" w:space="0" w:color="auto"/>
            <w:bottom w:val="none" w:sz="0" w:space="0" w:color="auto"/>
            <w:right w:val="none" w:sz="0" w:space="0" w:color="auto"/>
          </w:divBdr>
          <w:divsChild>
            <w:div w:id="639310994">
              <w:marLeft w:val="0"/>
              <w:marRight w:val="0"/>
              <w:marTop w:val="0"/>
              <w:marBottom w:val="0"/>
              <w:divBdr>
                <w:top w:val="none" w:sz="0" w:space="0" w:color="auto"/>
                <w:left w:val="none" w:sz="0" w:space="0" w:color="auto"/>
                <w:bottom w:val="none" w:sz="0" w:space="0" w:color="auto"/>
                <w:right w:val="none" w:sz="0" w:space="0" w:color="auto"/>
              </w:divBdr>
              <w:divsChild>
                <w:div w:id="387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f.ch/de/unsere-ziele/flugverke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ea.org/newsroom/news/2018/october/hard-earned-reforms-to-fossil-fuel-subsidies-are-coming-under-threat.html" TargetMode="External"/><Relationship Id="rId4" Type="http://schemas.openxmlformats.org/officeDocument/2006/relationships/settings" Target="settings.xml"/><Relationship Id="rId9" Type="http://schemas.openxmlformats.org/officeDocument/2006/relationships/hyperlink" Target="https://easac.eu/fileadmin/PDF_s/reports_statements/Decarbonisation_of_Tansport/EASAC_Decarbonisation_of_Transport_FINAL_March_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EA00AF-D19D-43E2-A5A9-DD7E9BDB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11479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Frey</dc:creator>
  <cp:keywords/>
  <dc:description/>
  <cp:lastModifiedBy>Frey Guido</cp:lastModifiedBy>
  <cp:revision>69</cp:revision>
  <cp:lastPrinted>2019-07-16T09:04:00Z</cp:lastPrinted>
  <dcterms:created xsi:type="dcterms:W3CDTF">2019-07-15T11:00:00Z</dcterms:created>
  <dcterms:modified xsi:type="dcterms:W3CDTF">2019-07-17T07:24:00Z</dcterms:modified>
</cp:coreProperties>
</file>